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47D267" w14:textId="77777777" w:rsidR="00B17149" w:rsidRDefault="00B17149" w:rsidP="00B17149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</w:p>
    <w:p w14:paraId="335F9728" w14:textId="4C9D0166" w:rsidR="00B17149" w:rsidRDefault="00B17149" w:rsidP="00B17149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  <w:r>
        <w:rPr>
          <w:rFonts w:ascii="Calibri Light" w:eastAsia="Calibri" w:hAnsi="Calibri Light" w:cs="Calibri Light"/>
          <w:bCs/>
          <w:i/>
          <w:noProof/>
          <w:sz w:val="26"/>
          <w:szCs w:val="26"/>
          <w:lang w:val="sl-SI"/>
        </w:rPr>
        <w:drawing>
          <wp:inline distT="0" distB="0" distL="0" distR="0" wp14:anchorId="3E4B94A6" wp14:editId="4106C0E0">
            <wp:extent cx="5756910" cy="4422661"/>
            <wp:effectExtent l="0" t="0" r="0" b="0"/>
            <wp:docPr id="2" name="Slika 2" descr="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0" t="3682" r="2979" b="38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4422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3695EC" w14:textId="77777777" w:rsidR="00B17149" w:rsidRDefault="00B17149" w:rsidP="00B17149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</w:p>
    <w:p w14:paraId="4A226802" w14:textId="77777777" w:rsidR="00B17149" w:rsidRDefault="00B17149" w:rsidP="00B17149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</w:p>
    <w:p w14:paraId="24FCF683" w14:textId="77777777" w:rsidR="00B17149" w:rsidRDefault="00B17149" w:rsidP="00B17149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</w:p>
    <w:p w14:paraId="4DC5D812" w14:textId="77777777" w:rsidR="00907D6C" w:rsidRPr="00166D7A" w:rsidRDefault="00907D6C" w:rsidP="00B17149">
      <w:pPr>
        <w:spacing w:line="276" w:lineRule="auto"/>
        <w:jc w:val="center"/>
        <w:rPr>
          <w:rFonts w:ascii="Calibri Light" w:hAnsi="Calibri Light" w:cs="Calibri Light"/>
          <w:sz w:val="22"/>
          <w:szCs w:val="22"/>
          <w:lang w:val="sl-SI"/>
        </w:rPr>
      </w:pPr>
      <w:r w:rsidRPr="00166D7A">
        <w:rPr>
          <w:rFonts w:ascii="Calibri Light" w:hAnsi="Calibri Light" w:cs="Calibri Light"/>
          <w:sz w:val="22"/>
          <w:szCs w:val="22"/>
          <w:lang w:val="sl-SI"/>
        </w:rPr>
        <w:t>SPOROČILO ZA MEDIJE</w:t>
      </w:r>
    </w:p>
    <w:p w14:paraId="39FEF76B" w14:textId="5E4561A1" w:rsidR="00907D6C" w:rsidRDefault="00907D6C" w:rsidP="00B17149">
      <w:pPr>
        <w:spacing w:line="276" w:lineRule="auto"/>
        <w:jc w:val="center"/>
        <w:rPr>
          <w:rFonts w:ascii="Calibri Light" w:hAnsi="Calibri Light" w:cs="Calibri Light"/>
          <w:sz w:val="22"/>
          <w:szCs w:val="22"/>
          <w:lang w:val="sl-SI"/>
        </w:rPr>
      </w:pPr>
      <w:r w:rsidRPr="00166D7A">
        <w:rPr>
          <w:rFonts w:ascii="Calibri Light" w:hAnsi="Calibri Light" w:cs="Calibri Light"/>
          <w:sz w:val="22"/>
          <w:szCs w:val="22"/>
          <w:lang w:val="sl-SI"/>
        </w:rPr>
        <w:t>za takojšnjo objavo</w:t>
      </w:r>
    </w:p>
    <w:p w14:paraId="26BF39E0" w14:textId="77777777" w:rsidR="007C382A" w:rsidRPr="00166D7A" w:rsidRDefault="007C382A" w:rsidP="00B17149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</w:p>
    <w:p w14:paraId="23173AFC" w14:textId="77777777" w:rsidR="00B17149" w:rsidRDefault="00B17149" w:rsidP="00B17149">
      <w:pPr>
        <w:spacing w:line="276" w:lineRule="auto"/>
        <w:jc w:val="center"/>
        <w:rPr>
          <w:rFonts w:ascii="Calibri Light" w:hAnsi="Calibri Light" w:cs="Calibri Light"/>
          <w:sz w:val="22"/>
          <w:szCs w:val="22"/>
          <w:lang w:val="sl-SI"/>
        </w:rPr>
      </w:pPr>
    </w:p>
    <w:p w14:paraId="4D3E9D6C" w14:textId="77777777" w:rsidR="00B17149" w:rsidRDefault="00B17149" w:rsidP="00B17149">
      <w:pPr>
        <w:spacing w:line="276" w:lineRule="auto"/>
        <w:jc w:val="center"/>
        <w:rPr>
          <w:rFonts w:ascii="Calibri Light" w:hAnsi="Calibri Light" w:cs="Calibri Light"/>
          <w:sz w:val="22"/>
          <w:szCs w:val="22"/>
          <w:lang w:val="sl-SI"/>
        </w:rPr>
      </w:pPr>
    </w:p>
    <w:p w14:paraId="762A119F" w14:textId="77777777" w:rsidR="00B17149" w:rsidRDefault="00B17149" w:rsidP="00B17149">
      <w:pPr>
        <w:spacing w:line="276" w:lineRule="auto"/>
        <w:jc w:val="center"/>
        <w:rPr>
          <w:rFonts w:ascii="Calibri Light" w:hAnsi="Calibri Light" w:cs="Calibri Light"/>
          <w:sz w:val="22"/>
          <w:szCs w:val="22"/>
          <w:lang w:val="sl-SI"/>
        </w:rPr>
      </w:pPr>
    </w:p>
    <w:p w14:paraId="46F2F55A" w14:textId="77777777" w:rsidR="00B17149" w:rsidRDefault="00B17149" w:rsidP="00B17149">
      <w:pPr>
        <w:spacing w:line="276" w:lineRule="auto"/>
        <w:jc w:val="center"/>
        <w:rPr>
          <w:rFonts w:ascii="Calibri Light" w:hAnsi="Calibri Light" w:cs="Calibri Light"/>
          <w:sz w:val="22"/>
          <w:szCs w:val="22"/>
          <w:lang w:val="sl-SI"/>
        </w:rPr>
      </w:pPr>
    </w:p>
    <w:p w14:paraId="71BB4972" w14:textId="77777777" w:rsidR="00B17149" w:rsidRDefault="00B17149" w:rsidP="00B17149">
      <w:pPr>
        <w:spacing w:line="276" w:lineRule="auto"/>
        <w:jc w:val="center"/>
        <w:rPr>
          <w:rFonts w:ascii="Calibri Light" w:hAnsi="Calibri Light" w:cs="Calibri Light"/>
          <w:sz w:val="22"/>
          <w:szCs w:val="22"/>
          <w:lang w:val="sl-SI"/>
        </w:rPr>
      </w:pPr>
    </w:p>
    <w:p w14:paraId="38FD8CC1" w14:textId="77777777" w:rsidR="00B17149" w:rsidRDefault="00B17149" w:rsidP="00B17149">
      <w:pPr>
        <w:spacing w:line="276" w:lineRule="auto"/>
        <w:jc w:val="center"/>
        <w:rPr>
          <w:rFonts w:ascii="Calibri Light" w:hAnsi="Calibri Light" w:cs="Calibri Light"/>
          <w:sz w:val="22"/>
          <w:szCs w:val="22"/>
          <w:lang w:val="sl-SI"/>
        </w:rPr>
      </w:pPr>
    </w:p>
    <w:p w14:paraId="720DA925" w14:textId="77777777" w:rsidR="00B17149" w:rsidRDefault="00B17149" w:rsidP="00B17149">
      <w:pPr>
        <w:spacing w:line="276" w:lineRule="auto"/>
        <w:jc w:val="center"/>
        <w:rPr>
          <w:rFonts w:ascii="Calibri Light" w:hAnsi="Calibri Light" w:cs="Calibri Light"/>
          <w:sz w:val="22"/>
          <w:szCs w:val="22"/>
          <w:lang w:val="sl-SI"/>
        </w:rPr>
      </w:pPr>
    </w:p>
    <w:p w14:paraId="49140AF3" w14:textId="5BFDDB65" w:rsidR="00921E4E" w:rsidRDefault="00E16A3D" w:rsidP="00B17149">
      <w:pPr>
        <w:spacing w:line="276" w:lineRule="auto"/>
        <w:jc w:val="center"/>
        <w:rPr>
          <w:rFonts w:ascii="Calibri Light" w:hAnsi="Calibri Light" w:cs="Calibri Light"/>
          <w:sz w:val="22"/>
          <w:szCs w:val="22"/>
          <w:lang w:val="sl-SI"/>
        </w:rPr>
      </w:pPr>
      <w:r>
        <w:rPr>
          <w:rFonts w:ascii="Calibri Light" w:hAnsi="Calibri Light" w:cs="Calibri Light"/>
          <w:sz w:val="22"/>
          <w:szCs w:val="22"/>
          <w:lang w:val="sl-SI"/>
        </w:rPr>
        <w:t>Maribor, 09.06</w:t>
      </w:r>
      <w:r w:rsidR="006F76C7">
        <w:rPr>
          <w:rFonts w:ascii="Calibri Light" w:hAnsi="Calibri Light" w:cs="Calibri Light"/>
          <w:sz w:val="22"/>
          <w:szCs w:val="22"/>
          <w:lang w:val="sl-SI"/>
        </w:rPr>
        <w:t>.2021</w:t>
      </w:r>
    </w:p>
    <w:p w14:paraId="3B2220E0" w14:textId="77777777" w:rsidR="00B17149" w:rsidRDefault="00B17149" w:rsidP="00B17149">
      <w:pPr>
        <w:spacing w:line="276" w:lineRule="auto"/>
        <w:jc w:val="right"/>
        <w:rPr>
          <w:rFonts w:ascii="Calibri Light" w:hAnsi="Calibri Light" w:cs="Calibri Light"/>
          <w:sz w:val="22"/>
          <w:szCs w:val="22"/>
          <w:lang w:val="sl-SI"/>
        </w:rPr>
      </w:pPr>
    </w:p>
    <w:p w14:paraId="66B7258B" w14:textId="77777777" w:rsidR="00BF6F03" w:rsidRPr="00BF6F03" w:rsidRDefault="00BF6F03" w:rsidP="00BF6F03">
      <w:pPr>
        <w:pStyle w:val="Navadensplet"/>
        <w:spacing w:before="0" w:beforeAutospacing="0" w:after="0" w:afterAutospacing="0" w:line="276" w:lineRule="auto"/>
        <w:jc w:val="center"/>
        <w:rPr>
          <w:rFonts w:ascii="Calibri Light" w:eastAsia="Calibri" w:hAnsi="Calibri Light" w:cs="Calibri Light"/>
          <w:b/>
          <w:iCs/>
          <w:sz w:val="22"/>
          <w:szCs w:val="22"/>
        </w:rPr>
      </w:pPr>
      <w:bookmarkStart w:id="0" w:name="_GoBack"/>
      <w:r w:rsidRPr="00BF6F03">
        <w:rPr>
          <w:rFonts w:ascii="Calibri Light" w:eastAsia="Calibri" w:hAnsi="Calibri Light" w:cs="Calibri Light"/>
          <w:b/>
          <w:iCs/>
          <w:sz w:val="22"/>
          <w:szCs w:val="22"/>
        </w:rPr>
        <w:lastRenderedPageBreak/>
        <w:t>PREDSTAVILI PROGRAM 56. FESTIVALA BORŠTNIKOVO SREČANJE</w:t>
      </w:r>
    </w:p>
    <w:p w14:paraId="1B283D62" w14:textId="77777777" w:rsidR="00BF6F03" w:rsidRPr="00BF6F03" w:rsidRDefault="00BF6F03" w:rsidP="00BF6F03">
      <w:pPr>
        <w:pStyle w:val="Navadensplet"/>
        <w:spacing w:before="0" w:beforeAutospacing="0" w:after="0" w:afterAutospacing="0" w:line="276" w:lineRule="auto"/>
        <w:jc w:val="center"/>
        <w:rPr>
          <w:rFonts w:ascii="Calibri Light" w:hAnsi="Calibri Light" w:cs="Calibri Light"/>
          <w:b/>
          <w:sz w:val="22"/>
          <w:szCs w:val="22"/>
        </w:rPr>
      </w:pPr>
      <w:r w:rsidRPr="00BF6F03">
        <w:rPr>
          <w:rFonts w:ascii="Calibri Light" w:hAnsi="Calibri Light" w:cs="Calibri Light"/>
          <w:b/>
          <w:sz w:val="22"/>
          <w:szCs w:val="22"/>
        </w:rPr>
        <w:t xml:space="preserve">Dobitnica Borštnikovega prstana je </w:t>
      </w:r>
      <w:proofErr w:type="spellStart"/>
      <w:r w:rsidRPr="00BF6F03">
        <w:rPr>
          <w:rFonts w:ascii="Calibri Light" w:hAnsi="Calibri Light" w:cs="Calibri Light"/>
          <w:b/>
          <w:sz w:val="22"/>
          <w:szCs w:val="22"/>
        </w:rPr>
        <w:t>Jette</w:t>
      </w:r>
      <w:proofErr w:type="spellEnd"/>
      <w:r w:rsidRPr="00BF6F03">
        <w:rPr>
          <w:rFonts w:ascii="Calibri Light" w:hAnsi="Calibri Light" w:cs="Calibri Light"/>
          <w:b/>
          <w:sz w:val="22"/>
          <w:szCs w:val="22"/>
        </w:rPr>
        <w:t xml:space="preserve"> Ostan </w:t>
      </w:r>
      <w:proofErr w:type="spellStart"/>
      <w:r w:rsidRPr="00BF6F03">
        <w:rPr>
          <w:rFonts w:ascii="Calibri Light" w:hAnsi="Calibri Light" w:cs="Calibri Light"/>
          <w:b/>
          <w:sz w:val="22"/>
          <w:szCs w:val="22"/>
        </w:rPr>
        <w:t>Vejrup</w:t>
      </w:r>
      <w:proofErr w:type="spellEnd"/>
    </w:p>
    <w:p w14:paraId="71C7A40D" w14:textId="77777777" w:rsidR="00BF6F03" w:rsidRPr="00BF6F03" w:rsidRDefault="00BF6F03" w:rsidP="00BF6F03">
      <w:pPr>
        <w:pStyle w:val="Navadensplet"/>
        <w:spacing w:before="0" w:beforeAutospacing="0" w:after="0" w:afterAutospacing="0" w:line="276" w:lineRule="auto"/>
        <w:jc w:val="center"/>
        <w:rPr>
          <w:rFonts w:ascii="Calibri Light" w:eastAsia="Calibri" w:hAnsi="Calibri Light" w:cs="Calibri Light"/>
          <w:b/>
          <w:iCs/>
          <w:sz w:val="22"/>
          <w:szCs w:val="22"/>
        </w:rPr>
      </w:pPr>
    </w:p>
    <w:p w14:paraId="12ED838E" w14:textId="77777777" w:rsidR="00BF6F03" w:rsidRPr="00BF6F03" w:rsidRDefault="00BF6F03" w:rsidP="00BF6F03">
      <w:pPr>
        <w:pStyle w:val="Navadensplet"/>
        <w:spacing w:before="0" w:beforeAutospacing="0" w:after="0" w:afterAutospacing="0" w:line="276" w:lineRule="auto"/>
        <w:jc w:val="both"/>
        <w:rPr>
          <w:rFonts w:ascii="Calibri Light" w:eastAsia="Calibri" w:hAnsi="Calibri Light" w:cs="Calibri Light"/>
          <w:bCs/>
          <w:i/>
          <w:sz w:val="22"/>
          <w:szCs w:val="22"/>
        </w:rPr>
      </w:pPr>
      <w:r w:rsidRPr="00BF6F03">
        <w:rPr>
          <w:rFonts w:ascii="Calibri Light" w:eastAsia="Calibri" w:hAnsi="Calibri Light" w:cs="Calibri Light"/>
          <w:bCs/>
          <w:i/>
          <w:sz w:val="22"/>
          <w:szCs w:val="22"/>
        </w:rPr>
        <w:t>»Borštnikovo srečanje je pripravljeno zares, v polnem obsegu in upamo, da mu bo sledila s presežki bogata gledališka sezona brez novih valov, prekinitev in zastojev.«</w:t>
      </w:r>
    </w:p>
    <w:p w14:paraId="3CDCA9BD" w14:textId="77777777" w:rsidR="00BF6F03" w:rsidRPr="00BF6F03" w:rsidRDefault="00BF6F03" w:rsidP="00BF6F03">
      <w:pPr>
        <w:pStyle w:val="Navadensplet"/>
        <w:spacing w:before="0" w:beforeAutospacing="0" w:after="0" w:afterAutospacing="0" w:line="276" w:lineRule="auto"/>
        <w:jc w:val="right"/>
        <w:rPr>
          <w:rFonts w:ascii="Calibri Light" w:hAnsi="Calibri Light" w:cs="Calibri Light"/>
          <w:color w:val="000000"/>
          <w:sz w:val="22"/>
          <w:szCs w:val="22"/>
        </w:rPr>
      </w:pPr>
      <w:r w:rsidRPr="00BF6F03">
        <w:rPr>
          <w:rFonts w:ascii="Calibri Light" w:eastAsia="Calibri" w:hAnsi="Calibri Light" w:cs="Calibri Light"/>
          <w:bCs/>
          <w:iCs/>
          <w:sz w:val="22"/>
          <w:szCs w:val="22"/>
        </w:rPr>
        <w:t>Aleš Novak, umetniški direktor festivala</w:t>
      </w:r>
    </w:p>
    <w:p w14:paraId="7868989D" w14:textId="77777777" w:rsidR="00BF6F03" w:rsidRPr="00BF6F03" w:rsidRDefault="00BF6F03" w:rsidP="00BF6F03">
      <w:pPr>
        <w:pStyle w:val="Navadensplet"/>
        <w:spacing w:before="0" w:beforeAutospacing="0" w:after="0" w:afterAutospacing="0"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14:paraId="5FB3C0E2" w14:textId="77777777" w:rsidR="00BF6F03" w:rsidRDefault="00BF6F03" w:rsidP="00BF6F03">
      <w:pPr>
        <w:pStyle w:val="Navadensplet"/>
        <w:spacing w:before="0" w:beforeAutospacing="0" w:after="0" w:afterAutospacing="0" w:line="276" w:lineRule="auto"/>
        <w:jc w:val="both"/>
        <w:rPr>
          <w:rFonts w:ascii="Calibri Light" w:hAnsi="Calibri Light" w:cs="Calibri Light"/>
          <w:bCs/>
          <w:sz w:val="22"/>
          <w:szCs w:val="22"/>
        </w:rPr>
      </w:pPr>
      <w:r w:rsidRPr="00BF6F03">
        <w:rPr>
          <w:rFonts w:ascii="Calibri Light" w:hAnsi="Calibri Light" w:cs="Calibri Light"/>
          <w:color w:val="000000"/>
          <w:sz w:val="22"/>
          <w:szCs w:val="22"/>
        </w:rPr>
        <w:t xml:space="preserve">MARIBOR – Danes je pred SNG Maribor potekala novinarska konferenca, na kateri so predstavili program 56. Festivala Borštnikovo srečanje. Na predstavitvi so sodelovali </w:t>
      </w:r>
      <w:r w:rsidRPr="00BF6F03">
        <w:rPr>
          <w:rFonts w:ascii="Calibri Light" w:hAnsi="Calibri Light" w:cs="Calibri Light"/>
          <w:sz w:val="22"/>
          <w:szCs w:val="22"/>
        </w:rPr>
        <w:t xml:space="preserve">umetniški direktor festivala </w:t>
      </w:r>
      <w:r w:rsidRPr="00BF6F03">
        <w:rPr>
          <w:rStyle w:val="Krepko"/>
          <w:rFonts w:ascii="Calibri Light" w:hAnsi="Calibri Light" w:cs="Calibri Light"/>
          <w:sz w:val="22"/>
          <w:szCs w:val="22"/>
        </w:rPr>
        <w:t>Aleš Novak</w:t>
      </w:r>
      <w:r w:rsidRPr="00BF6F03">
        <w:rPr>
          <w:rFonts w:ascii="Calibri Light" w:hAnsi="Calibri Light" w:cs="Calibri Light"/>
          <w:sz w:val="22"/>
          <w:szCs w:val="22"/>
        </w:rPr>
        <w:t xml:space="preserve">, selektor tekmovalnega programa </w:t>
      </w:r>
      <w:r w:rsidRPr="00BF6F03">
        <w:rPr>
          <w:rStyle w:val="Krepko"/>
          <w:rFonts w:ascii="Calibri Light" w:hAnsi="Calibri Light" w:cs="Calibri Light"/>
          <w:sz w:val="22"/>
          <w:szCs w:val="22"/>
        </w:rPr>
        <w:t>Rok Bozovičar</w:t>
      </w:r>
      <w:r w:rsidRPr="00BF6F03">
        <w:rPr>
          <w:rFonts w:ascii="Calibri Light" w:hAnsi="Calibri Light" w:cs="Calibri Light"/>
          <w:sz w:val="22"/>
          <w:szCs w:val="22"/>
        </w:rPr>
        <w:t xml:space="preserve"> in direktor SNG Maribor </w:t>
      </w:r>
      <w:r w:rsidRPr="00BF6F03">
        <w:rPr>
          <w:rStyle w:val="Krepko"/>
          <w:rFonts w:ascii="Calibri Light" w:hAnsi="Calibri Light" w:cs="Calibri Light"/>
          <w:sz w:val="22"/>
          <w:szCs w:val="22"/>
        </w:rPr>
        <w:t>Danilo Rošker</w:t>
      </w:r>
      <w:r w:rsidRPr="00BF6F03">
        <w:rPr>
          <w:rFonts w:ascii="Calibri Light" w:hAnsi="Calibri Light" w:cs="Calibri Light"/>
          <w:sz w:val="22"/>
          <w:szCs w:val="22"/>
        </w:rPr>
        <w:t xml:space="preserve">. Borštnikovo srečanje bo letos potekalo med </w:t>
      </w:r>
      <w:r w:rsidRPr="00BF6F03">
        <w:rPr>
          <w:rStyle w:val="Krepko"/>
          <w:rFonts w:ascii="Calibri Light" w:hAnsi="Calibri Light" w:cs="Calibri Light"/>
          <w:sz w:val="22"/>
          <w:szCs w:val="22"/>
        </w:rPr>
        <w:t>14. in 27. junijem</w:t>
      </w:r>
      <w:r w:rsidRPr="00BF6F03">
        <w:rPr>
          <w:rFonts w:ascii="Calibri Light" w:hAnsi="Calibri Light" w:cs="Calibri Light"/>
          <w:sz w:val="22"/>
          <w:szCs w:val="22"/>
        </w:rPr>
        <w:t xml:space="preserve">, vodstvo festivala pa je vztrajalo pri odločitvi, da bo </w:t>
      </w:r>
      <w:r w:rsidRPr="00BF6F03">
        <w:rPr>
          <w:rFonts w:ascii="Calibri Light" w:hAnsi="Calibri Light" w:cs="Calibri Light"/>
          <w:b/>
          <w:bCs/>
          <w:sz w:val="22"/>
          <w:szCs w:val="22"/>
        </w:rPr>
        <w:t>izvedeno v živo, pred občinstvom</w:t>
      </w:r>
      <w:r w:rsidRPr="00BF6F03">
        <w:rPr>
          <w:rFonts w:ascii="Calibri Light" w:hAnsi="Calibri Light" w:cs="Calibri Light"/>
          <w:sz w:val="22"/>
          <w:szCs w:val="22"/>
        </w:rPr>
        <w:t xml:space="preserve">, ne glede na to, da so se medtem mnogi evropski festivali odločili za hibridne, digitalne in spletne izvedbe. Festival prinaša </w:t>
      </w:r>
      <w:r w:rsidRPr="00BF6F03">
        <w:rPr>
          <w:rFonts w:ascii="Calibri Light" w:hAnsi="Calibri Light" w:cs="Calibri Light"/>
          <w:b/>
          <w:sz w:val="22"/>
          <w:szCs w:val="22"/>
        </w:rPr>
        <w:t>kakovosten in raznolik gledališki program</w:t>
      </w:r>
      <w:r w:rsidRPr="00BF6F03">
        <w:rPr>
          <w:rFonts w:ascii="Calibri Light" w:hAnsi="Calibri Light" w:cs="Calibri Light"/>
          <w:bCs/>
          <w:sz w:val="22"/>
          <w:szCs w:val="22"/>
        </w:rPr>
        <w:t xml:space="preserve"> in je pomemben za </w:t>
      </w:r>
      <w:r w:rsidRPr="00BF6F03">
        <w:rPr>
          <w:rFonts w:ascii="Calibri Light" w:hAnsi="Calibri Light" w:cs="Calibri Light"/>
          <w:b/>
          <w:sz w:val="22"/>
          <w:szCs w:val="22"/>
        </w:rPr>
        <w:t>promocijo in uveljavljanje slovenske gledališke ustvarjalnosti</w:t>
      </w:r>
      <w:r w:rsidRPr="00BF6F03">
        <w:rPr>
          <w:rFonts w:ascii="Calibri Light" w:hAnsi="Calibri Light" w:cs="Calibri Light"/>
          <w:bCs/>
          <w:sz w:val="22"/>
          <w:szCs w:val="22"/>
        </w:rPr>
        <w:t xml:space="preserve">, povezanosti slovenskega gledališkega prostora, </w:t>
      </w:r>
      <w:r w:rsidRPr="00BF6F03">
        <w:rPr>
          <w:rFonts w:ascii="Calibri Light" w:hAnsi="Calibri Light" w:cs="Calibri Light"/>
          <w:b/>
          <w:sz w:val="22"/>
          <w:szCs w:val="22"/>
        </w:rPr>
        <w:t>razvoj novih občinstev</w:t>
      </w:r>
      <w:r w:rsidRPr="00BF6F03">
        <w:rPr>
          <w:rFonts w:ascii="Calibri Light" w:hAnsi="Calibri Light" w:cs="Calibri Light"/>
          <w:bCs/>
          <w:sz w:val="22"/>
          <w:szCs w:val="22"/>
        </w:rPr>
        <w:t xml:space="preserve">, relevantnost strokovnih presoj in vrednotenje ustvarjalnih dosežkov, prav tako pa tudi za </w:t>
      </w:r>
      <w:r w:rsidRPr="00BF6F03">
        <w:rPr>
          <w:rFonts w:ascii="Calibri Light" w:hAnsi="Calibri Light" w:cs="Calibri Light"/>
          <w:b/>
          <w:sz w:val="22"/>
          <w:szCs w:val="22"/>
        </w:rPr>
        <w:t>mednarodno promocijo slovenskega gledališča</w:t>
      </w:r>
      <w:r w:rsidRPr="00BF6F03">
        <w:rPr>
          <w:rFonts w:ascii="Calibri Light" w:hAnsi="Calibri Light" w:cs="Calibri Light"/>
          <w:bCs/>
          <w:sz w:val="22"/>
          <w:szCs w:val="22"/>
        </w:rPr>
        <w:t xml:space="preserve"> ter razvoj strokovne refleksije.</w:t>
      </w:r>
    </w:p>
    <w:p w14:paraId="5317ADD1" w14:textId="77777777" w:rsidR="00BF6F03" w:rsidRPr="00BF6F03" w:rsidRDefault="00BF6F03" w:rsidP="00BF6F03">
      <w:pPr>
        <w:pStyle w:val="Navadensplet"/>
        <w:spacing w:before="0" w:beforeAutospacing="0" w:after="0" w:afterAutospacing="0" w:line="276" w:lineRule="auto"/>
        <w:jc w:val="both"/>
        <w:rPr>
          <w:rFonts w:ascii="Calibri Light" w:hAnsi="Calibri Light" w:cs="Calibri Light"/>
          <w:bCs/>
          <w:sz w:val="22"/>
          <w:szCs w:val="22"/>
        </w:rPr>
      </w:pPr>
    </w:p>
    <w:p w14:paraId="07B8B63D" w14:textId="3D53CE21" w:rsidR="00BF6F03" w:rsidRPr="00BF6F03" w:rsidRDefault="00BF6F03" w:rsidP="00BF6F03">
      <w:pPr>
        <w:pStyle w:val="Navadensplet"/>
        <w:spacing w:before="0" w:beforeAutospacing="0" w:after="0" w:afterAutospacing="0" w:line="276" w:lineRule="auto"/>
        <w:jc w:val="both"/>
        <w:rPr>
          <w:rFonts w:ascii="Calibri Light" w:eastAsia="Calibri" w:hAnsi="Calibri Light" w:cs="Calibri Light"/>
          <w:b/>
          <w:bCs/>
          <w:sz w:val="22"/>
          <w:szCs w:val="22"/>
        </w:rPr>
      </w:pPr>
      <w:r w:rsidRPr="00BF6F03">
        <w:rPr>
          <w:rFonts w:ascii="Calibri Light" w:hAnsi="Calibri Light" w:cs="Calibri Light"/>
          <w:sz w:val="22"/>
          <w:szCs w:val="22"/>
        </w:rPr>
        <w:t xml:space="preserve">Na novinarski konferenci so razkrili tudi ime </w:t>
      </w:r>
      <w:r w:rsidRPr="00BF6F03">
        <w:rPr>
          <w:rFonts w:ascii="Calibri Light" w:hAnsi="Calibri Light" w:cs="Calibri Light"/>
          <w:b/>
          <w:bCs/>
          <w:sz w:val="22"/>
          <w:szCs w:val="22"/>
        </w:rPr>
        <w:t>letošnje dobitnice Borštnikovega prstana</w:t>
      </w:r>
      <w:r w:rsidRPr="00BF6F03">
        <w:rPr>
          <w:rFonts w:ascii="Calibri Light" w:hAnsi="Calibri Light" w:cs="Calibri Light"/>
          <w:sz w:val="22"/>
          <w:szCs w:val="22"/>
        </w:rPr>
        <w:t xml:space="preserve">, to je </w:t>
      </w:r>
      <w:proofErr w:type="spellStart"/>
      <w:r w:rsidRPr="00BF6F03">
        <w:rPr>
          <w:rFonts w:ascii="Calibri Light" w:hAnsi="Calibri Light" w:cs="Calibri Light"/>
          <w:b/>
          <w:bCs/>
          <w:sz w:val="22"/>
          <w:szCs w:val="22"/>
        </w:rPr>
        <w:t>Jette</w:t>
      </w:r>
      <w:proofErr w:type="spellEnd"/>
      <w:r w:rsidRPr="00BF6F03">
        <w:rPr>
          <w:rFonts w:ascii="Calibri Light" w:hAnsi="Calibri Light" w:cs="Calibri Light"/>
          <w:b/>
          <w:bCs/>
          <w:sz w:val="22"/>
          <w:szCs w:val="22"/>
        </w:rPr>
        <w:t xml:space="preserve"> Ostan </w:t>
      </w:r>
      <w:proofErr w:type="spellStart"/>
      <w:r w:rsidRPr="00BF6F03">
        <w:rPr>
          <w:rFonts w:ascii="Calibri Light" w:hAnsi="Calibri Light" w:cs="Calibri Light"/>
          <w:b/>
          <w:bCs/>
          <w:sz w:val="22"/>
          <w:szCs w:val="22"/>
        </w:rPr>
        <w:t>Vejrup</w:t>
      </w:r>
      <w:proofErr w:type="spellEnd"/>
      <w:r w:rsidRPr="00BF6F03">
        <w:rPr>
          <w:rFonts w:ascii="Calibri Light" w:hAnsi="Calibri Light" w:cs="Calibri Light"/>
          <w:sz w:val="22"/>
          <w:szCs w:val="22"/>
        </w:rPr>
        <w:t xml:space="preserve">, danska igralka, ki od leta 1989 živi in ustvarja v Sloveniji. Od leta 2004 je stalna članica Mestnega gledališča ljubljanskega, s katerim bo tudi </w:t>
      </w:r>
      <w:r w:rsidRPr="00BF6F03">
        <w:rPr>
          <w:rFonts w:ascii="Calibri Light" w:hAnsi="Calibri Light" w:cs="Calibri Light"/>
          <w:b/>
          <w:bCs/>
          <w:sz w:val="22"/>
          <w:szCs w:val="22"/>
        </w:rPr>
        <w:t xml:space="preserve">nastopila v tekmovalnem programu v predstavi </w:t>
      </w:r>
      <w:r w:rsidRPr="00BF6F03">
        <w:rPr>
          <w:rFonts w:ascii="Calibri Light" w:hAnsi="Calibri Light" w:cs="Calibri Light"/>
          <w:b/>
          <w:bCs/>
          <w:i/>
          <w:iCs/>
          <w:sz w:val="22"/>
          <w:szCs w:val="22"/>
        </w:rPr>
        <w:t>Sedem dni</w:t>
      </w:r>
      <w:r w:rsidRPr="00BF6F03">
        <w:rPr>
          <w:rFonts w:ascii="Calibri Light" w:hAnsi="Calibri Light" w:cs="Calibri Light"/>
          <w:b/>
          <w:bCs/>
          <w:sz w:val="22"/>
          <w:szCs w:val="22"/>
        </w:rPr>
        <w:t xml:space="preserve">. </w:t>
      </w:r>
      <w:r w:rsidRPr="00BF6F03">
        <w:rPr>
          <w:rFonts w:ascii="Calibri Light" w:hAnsi="Calibri Light" w:cs="Calibri Light"/>
          <w:sz w:val="22"/>
          <w:szCs w:val="22"/>
        </w:rPr>
        <w:t>S svojim prodorom v slovenski gledališki prostor je igralka, ki po lastnih besedah še vedno usvaja slovenščino, a je kljub temu osvojila odre slovenskega gledališča, nedvomno razširila njegove meje. In pri tem zagotovo prepričljivo odgovorila na vprašanje</w:t>
      </w:r>
      <w:r w:rsidRPr="00BF6F03">
        <w:rPr>
          <w:rFonts w:ascii="Calibri Light" w:hAnsi="Calibri Light" w:cs="Calibri Light"/>
          <w:b/>
          <w:bCs/>
          <w:sz w:val="22"/>
          <w:szCs w:val="22"/>
        </w:rPr>
        <w:t xml:space="preserve">: </w:t>
      </w:r>
      <w:r w:rsidRPr="00BF6F03">
        <w:rPr>
          <w:rFonts w:ascii="Calibri Light" w:hAnsi="Calibri Light" w:cs="Calibri Light"/>
          <w:sz w:val="22"/>
          <w:szCs w:val="22"/>
        </w:rPr>
        <w:t>»Kako stati pred publiko in biti prepričljiva, da bodo vse te besede, ki pravzaprav niso moje, zazvenele kot moje?«</w:t>
      </w:r>
    </w:p>
    <w:p w14:paraId="5433EE24" w14:textId="77777777" w:rsidR="00BF6F03" w:rsidRPr="00BF6F03" w:rsidRDefault="00BF6F03" w:rsidP="00BF6F03">
      <w:pPr>
        <w:pStyle w:val="Navadensplet"/>
        <w:spacing w:before="0" w:beforeAutospacing="0" w:after="0" w:afterAutospacing="0"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6743CCD1" w14:textId="77777777" w:rsidR="00BF6F03" w:rsidRDefault="00BF6F03" w:rsidP="00BF6F03">
      <w:pPr>
        <w:pStyle w:val="Navadensplet"/>
        <w:spacing w:before="0" w:beforeAutospacing="0" w:after="0" w:afterAutospacing="0"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  <w:r w:rsidRPr="00BF6F03">
        <w:rPr>
          <w:rFonts w:ascii="Calibri Light" w:hAnsi="Calibri Light" w:cs="Calibri Light"/>
          <w:sz w:val="22"/>
          <w:szCs w:val="22"/>
        </w:rPr>
        <w:t xml:space="preserve">Osrednji del festivala predstavlja nerealiziran tekmovalni program iz leta 2020, v katerem se bo zvrstilo osem predstav </w:t>
      </w:r>
      <w:r w:rsidRPr="00BF6F03">
        <w:rPr>
          <w:rFonts w:ascii="Calibri Light" w:hAnsi="Calibri Light" w:cs="Calibri Light"/>
          <w:b/>
          <w:bCs/>
          <w:sz w:val="22"/>
          <w:szCs w:val="22"/>
        </w:rPr>
        <w:t xml:space="preserve">po izboru selektorja </w:t>
      </w:r>
      <w:r w:rsidRPr="00BF6F03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Roka </w:t>
      </w:r>
      <w:proofErr w:type="spellStart"/>
      <w:r w:rsidRPr="00BF6F03">
        <w:rPr>
          <w:rFonts w:ascii="Calibri Light" w:hAnsi="Calibri Light" w:cs="Calibri Light"/>
          <w:b/>
          <w:bCs/>
          <w:color w:val="000000"/>
          <w:sz w:val="22"/>
          <w:szCs w:val="22"/>
        </w:rPr>
        <w:t>Bozovičarja</w:t>
      </w:r>
      <w:proofErr w:type="spellEnd"/>
      <w:r w:rsidRPr="00BF6F03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, </w:t>
      </w:r>
      <w:r w:rsidRPr="00BF6F03">
        <w:rPr>
          <w:rFonts w:ascii="Calibri Light" w:hAnsi="Calibri Light" w:cs="Calibri Light"/>
          <w:color w:val="000000"/>
          <w:sz w:val="22"/>
          <w:szCs w:val="22"/>
        </w:rPr>
        <w:t>ki si je v</w:t>
      </w:r>
      <w:r w:rsidRPr="00BF6F03">
        <w:rPr>
          <w:rFonts w:ascii="Calibri Light" w:hAnsi="Calibri Light" w:cs="Calibri Light"/>
          <w:b/>
          <w:bCs/>
          <w:color w:val="000000"/>
          <w:sz w:val="22"/>
          <w:szCs w:val="22"/>
        </w:rPr>
        <w:t xml:space="preserve"> gledališki sezoni 2019/2020 ogledal več kot 110 uprizoritev</w:t>
      </w:r>
      <w:r w:rsidRPr="00BF6F03">
        <w:rPr>
          <w:rFonts w:ascii="Calibri Light" w:hAnsi="Calibri Light" w:cs="Calibri Light"/>
          <w:color w:val="000000"/>
          <w:sz w:val="22"/>
          <w:szCs w:val="22"/>
        </w:rPr>
        <w:t xml:space="preserve">, na katere je tokrat lahko pogledal tudi s časovne distance. »Tekmovalni program tako v aktualizacijo stopa po letu dni, po travmatičnem obdobju, v katerem si gledališče ni uspelo izboriti možnosti predaha in refleksije. S tem ne mislim zgolj na premislek produkcijskih pogojev, ki s hitrim tempom proizvodnje izčrpavajo ustvarjalce in z repertoarno inercijo topijo ustvarjalno občutljivost, temveč zlasti refleksijo odnosov znotraj gledališke skupnosti ter relacij do vloge gledališča v javni sferi. </w:t>
      </w:r>
      <w:proofErr w:type="spellStart"/>
      <w:r w:rsidRPr="00BF6F03">
        <w:rPr>
          <w:rFonts w:ascii="Calibri Light" w:hAnsi="Calibri Light" w:cs="Calibri Light"/>
          <w:color w:val="000000"/>
          <w:sz w:val="22"/>
          <w:szCs w:val="22"/>
        </w:rPr>
        <w:t>Koronski</w:t>
      </w:r>
      <w:proofErr w:type="spellEnd"/>
      <w:r w:rsidRPr="00BF6F03">
        <w:rPr>
          <w:rFonts w:ascii="Calibri Light" w:hAnsi="Calibri Light" w:cs="Calibri Light"/>
          <w:color w:val="000000"/>
          <w:sz w:val="22"/>
          <w:szCs w:val="22"/>
        </w:rPr>
        <w:t xml:space="preserve"> ukrepi, poteze kulturne politike in Mia </w:t>
      </w:r>
      <w:proofErr w:type="spellStart"/>
      <w:r w:rsidRPr="00BF6F03">
        <w:rPr>
          <w:rFonts w:ascii="Calibri Light" w:hAnsi="Calibri Light" w:cs="Calibri Light"/>
          <w:color w:val="000000"/>
          <w:sz w:val="22"/>
          <w:szCs w:val="22"/>
        </w:rPr>
        <w:t>Skrbinac</w:t>
      </w:r>
      <w:proofErr w:type="spellEnd"/>
      <w:r w:rsidRPr="00BF6F03">
        <w:rPr>
          <w:rFonts w:ascii="Calibri Light" w:hAnsi="Calibri Light" w:cs="Calibri Light"/>
          <w:color w:val="000000"/>
          <w:sz w:val="22"/>
          <w:szCs w:val="22"/>
        </w:rPr>
        <w:t xml:space="preserve"> so odprli prostor možnosti številnih premikov, vendar gledališče ni zmoglo napora koraka v njegovo potencialnost,« je povedal Bozovičar in dodal, da se »kljub nezaznamovanosti sezone in tekmovalnega programa s sedanjim kontekstom in morda prav zaradi oddaljenosti, v tekmovalnem izboru jasneje pokažejo vidiki in dileme, ki vztrajajo v središču družbenega in umetniškega interesa. Kot tehtnejši poudarek se izkazuje družbena marginalizacija drugega oziroma ženska pozicija, prav tako močno odzvanjajo generacijski </w:t>
      </w:r>
      <w:r w:rsidRPr="00BF6F03">
        <w:rPr>
          <w:rFonts w:ascii="Calibri Light" w:hAnsi="Calibri Light" w:cs="Calibri Light"/>
          <w:color w:val="000000"/>
          <w:sz w:val="22"/>
          <w:szCs w:val="22"/>
        </w:rPr>
        <w:lastRenderedPageBreak/>
        <w:t xml:space="preserve">konflikt, sistemska protiustavnost in soočanje z duševnimi motnjami, ki v času pospešenega </w:t>
      </w:r>
      <w:proofErr w:type="spellStart"/>
      <w:r w:rsidRPr="00BF6F03">
        <w:rPr>
          <w:rFonts w:ascii="Calibri Light" w:hAnsi="Calibri Light" w:cs="Calibri Light"/>
          <w:color w:val="000000"/>
          <w:sz w:val="22"/>
          <w:szCs w:val="22"/>
        </w:rPr>
        <w:t>nadoknadenja</w:t>
      </w:r>
      <w:proofErr w:type="spellEnd"/>
      <w:r w:rsidRPr="00BF6F03">
        <w:rPr>
          <w:rFonts w:ascii="Calibri Light" w:hAnsi="Calibri Light" w:cs="Calibri Light"/>
          <w:color w:val="000000"/>
          <w:sz w:val="22"/>
          <w:szCs w:val="22"/>
        </w:rPr>
        <w:t xml:space="preserve"> zamujenega razkrivajo samoumevne ideologije vsakdana, pa tudi neizogibne človeške in gledališke minljivosti.« </w:t>
      </w:r>
    </w:p>
    <w:p w14:paraId="4E73FEFF" w14:textId="77777777" w:rsidR="00BF6F03" w:rsidRPr="00BF6F03" w:rsidRDefault="00BF6F03" w:rsidP="00BF6F03">
      <w:pPr>
        <w:pStyle w:val="Navadensplet"/>
        <w:spacing w:before="0" w:beforeAutospacing="0" w:after="0" w:afterAutospacing="0" w:line="276" w:lineRule="auto"/>
        <w:jc w:val="both"/>
        <w:rPr>
          <w:rFonts w:ascii="Calibri Light" w:hAnsi="Calibri Light" w:cs="Calibri Light"/>
          <w:color w:val="000000"/>
          <w:sz w:val="22"/>
          <w:szCs w:val="22"/>
        </w:rPr>
      </w:pPr>
    </w:p>
    <w:p w14:paraId="2F1563CA" w14:textId="77777777" w:rsidR="00BF6F03" w:rsidRDefault="00BF6F03" w:rsidP="00BF6F03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  <w:r w:rsidRPr="00BF6F03">
        <w:rPr>
          <w:rFonts w:ascii="Calibri Light" w:hAnsi="Calibri Light" w:cs="Calibri Light"/>
          <w:sz w:val="22"/>
          <w:szCs w:val="22"/>
          <w:lang w:val="sl-SI"/>
        </w:rPr>
        <w:t xml:space="preserve">Festival </w:t>
      </w:r>
      <w:r w:rsidRPr="00BF6F03">
        <w:rPr>
          <w:rFonts w:ascii="Calibri Light" w:eastAsia="Calibri" w:hAnsi="Calibri Light" w:cs="Calibri Light"/>
          <w:bCs/>
          <w:iCs/>
          <w:sz w:val="22"/>
          <w:szCs w:val="22"/>
          <w:lang w:val="sl-SI"/>
        </w:rPr>
        <w:t xml:space="preserve">kljub negotovim časom </w:t>
      </w:r>
      <w:r w:rsidRPr="00BF6F03">
        <w:rPr>
          <w:rFonts w:ascii="Calibri Light" w:eastAsia="Calibri" w:hAnsi="Calibri Light" w:cs="Calibri Light"/>
          <w:b/>
          <w:iCs/>
          <w:sz w:val="22"/>
          <w:szCs w:val="22"/>
          <w:lang w:val="sl-SI"/>
        </w:rPr>
        <w:t>ohranja tudi mednarodno razsežnost</w:t>
      </w:r>
      <w:r w:rsidRPr="00BF6F03">
        <w:rPr>
          <w:rFonts w:ascii="Calibri Light" w:eastAsia="Calibri" w:hAnsi="Calibri Light" w:cs="Calibri Light"/>
          <w:bCs/>
          <w:iCs/>
          <w:sz w:val="22"/>
          <w:szCs w:val="22"/>
          <w:lang w:val="sl-SI"/>
        </w:rPr>
        <w:t xml:space="preserve">, saj se ga bodo udeležili številni gostje iz tujine, med njimi </w:t>
      </w:r>
      <w:r w:rsidRPr="00BF6F03">
        <w:rPr>
          <w:rFonts w:ascii="Calibri Light" w:eastAsia="Calibri" w:hAnsi="Calibri Light" w:cs="Calibri Light"/>
          <w:b/>
          <w:iCs/>
          <w:sz w:val="22"/>
          <w:szCs w:val="22"/>
          <w:lang w:val="sl-SI"/>
        </w:rPr>
        <w:t xml:space="preserve">skupina </w:t>
      </w:r>
      <w:proofErr w:type="spellStart"/>
      <w:r w:rsidRPr="00BF6F03">
        <w:rPr>
          <w:rFonts w:ascii="Calibri Light" w:eastAsia="Calibri" w:hAnsi="Calibri Light" w:cs="Calibri Light"/>
          <w:b/>
          <w:iCs/>
          <w:sz w:val="22"/>
          <w:szCs w:val="22"/>
          <w:lang w:val="sl-SI"/>
        </w:rPr>
        <w:t>Eastman</w:t>
      </w:r>
      <w:proofErr w:type="spellEnd"/>
      <w:r w:rsidRPr="00BF6F03">
        <w:rPr>
          <w:rFonts w:ascii="Calibri Light" w:eastAsia="Calibri" w:hAnsi="Calibri Light" w:cs="Calibri Light"/>
          <w:b/>
          <w:iCs/>
          <w:sz w:val="22"/>
          <w:szCs w:val="22"/>
          <w:lang w:val="sl-SI"/>
        </w:rPr>
        <w:t xml:space="preserve"> mednarodno uveljavljenega režiserja in koreografa </w:t>
      </w:r>
      <w:proofErr w:type="spellStart"/>
      <w:r w:rsidRPr="00BF6F03">
        <w:rPr>
          <w:rFonts w:ascii="Calibri Light" w:eastAsia="Calibri" w:hAnsi="Calibri Light" w:cs="Calibri Light"/>
          <w:b/>
          <w:iCs/>
          <w:sz w:val="22"/>
          <w:szCs w:val="22"/>
          <w:lang w:val="sl-SI"/>
        </w:rPr>
        <w:t>Sidija</w:t>
      </w:r>
      <w:proofErr w:type="spellEnd"/>
      <w:r w:rsidRPr="00BF6F03">
        <w:rPr>
          <w:rFonts w:ascii="Calibri Light" w:eastAsia="Calibri" w:hAnsi="Calibri Light" w:cs="Calibri Light"/>
          <w:b/>
          <w:iCs/>
          <w:sz w:val="22"/>
          <w:szCs w:val="22"/>
          <w:lang w:val="sl-SI"/>
        </w:rPr>
        <w:t xml:space="preserve"> </w:t>
      </w:r>
      <w:proofErr w:type="spellStart"/>
      <w:r w:rsidRPr="00BF6F03">
        <w:rPr>
          <w:rFonts w:ascii="Calibri Light" w:eastAsia="Calibri" w:hAnsi="Calibri Light" w:cs="Calibri Light"/>
          <w:b/>
          <w:iCs/>
          <w:sz w:val="22"/>
          <w:szCs w:val="22"/>
          <w:lang w:val="sl-SI"/>
        </w:rPr>
        <w:t>Larbija</w:t>
      </w:r>
      <w:proofErr w:type="spellEnd"/>
      <w:r w:rsidRPr="00BF6F03">
        <w:rPr>
          <w:rFonts w:ascii="Calibri Light" w:eastAsia="Calibri" w:hAnsi="Calibri Light" w:cs="Calibri Light"/>
          <w:b/>
          <w:iCs/>
          <w:sz w:val="22"/>
          <w:szCs w:val="22"/>
          <w:lang w:val="sl-SI"/>
        </w:rPr>
        <w:t xml:space="preserve"> </w:t>
      </w:r>
      <w:proofErr w:type="spellStart"/>
      <w:r w:rsidRPr="00BF6F03">
        <w:rPr>
          <w:rFonts w:ascii="Calibri Light" w:eastAsia="Calibri" w:hAnsi="Calibri Light" w:cs="Calibri Light"/>
          <w:b/>
          <w:iCs/>
          <w:sz w:val="22"/>
          <w:szCs w:val="22"/>
          <w:lang w:val="sl-SI"/>
        </w:rPr>
        <w:t>Cherkaouija</w:t>
      </w:r>
      <w:proofErr w:type="spellEnd"/>
      <w:r w:rsidRPr="00BF6F03">
        <w:rPr>
          <w:rFonts w:ascii="Calibri Light" w:eastAsia="Calibri" w:hAnsi="Calibri Light" w:cs="Calibri Light"/>
          <w:bCs/>
          <w:iCs/>
          <w:sz w:val="22"/>
          <w:szCs w:val="22"/>
          <w:lang w:val="sl-SI"/>
        </w:rPr>
        <w:t xml:space="preserve">, katere gledališka predstava Nomad bo pospremila </w:t>
      </w:r>
      <w:r w:rsidRPr="00BF6F03">
        <w:rPr>
          <w:rFonts w:ascii="Calibri Light" w:eastAsia="Calibri" w:hAnsi="Calibri Light" w:cs="Calibri Light"/>
          <w:b/>
          <w:iCs/>
          <w:sz w:val="22"/>
          <w:szCs w:val="22"/>
          <w:lang w:val="sl-SI"/>
        </w:rPr>
        <w:t>slavnostno odprtje festivala v petek, 18. junija</w:t>
      </w:r>
      <w:r w:rsidRPr="00BF6F03">
        <w:rPr>
          <w:rFonts w:ascii="Calibri Light" w:eastAsia="Calibri" w:hAnsi="Calibri Light" w:cs="Calibri Light"/>
          <w:bCs/>
          <w:iCs/>
          <w:sz w:val="22"/>
          <w:szCs w:val="22"/>
          <w:lang w:val="sl-SI"/>
        </w:rPr>
        <w:t xml:space="preserve">, ob 20. uri v Veliki dvorani SNG Maribor. »V spremljevalnem programu se bo zvrstilo kar </w:t>
      </w:r>
      <w:r w:rsidRPr="00BF6F03">
        <w:rPr>
          <w:rFonts w:ascii="Calibri Light" w:eastAsia="Calibri" w:hAnsi="Calibri Light" w:cs="Calibri Light"/>
          <w:b/>
          <w:iCs/>
          <w:sz w:val="22"/>
          <w:szCs w:val="22"/>
          <w:lang w:val="sl-SI"/>
        </w:rPr>
        <w:t>osem tujih gledaliških predstav</w:t>
      </w:r>
      <w:r w:rsidRPr="00BF6F03">
        <w:rPr>
          <w:rFonts w:ascii="Calibri Light" w:eastAsia="Calibri" w:hAnsi="Calibri Light" w:cs="Calibri Light"/>
          <w:bCs/>
          <w:iCs/>
          <w:sz w:val="22"/>
          <w:szCs w:val="22"/>
          <w:lang w:val="sl-SI"/>
        </w:rPr>
        <w:t>, gostimo več okroglih miz in panelnih diskusij z mednarodno udeležbo ter niz zanimivih glasbenih dogodkov. Strokovni program že tradicionalno pripravljamo v sodelovanju s številnimi partnerji in soorganizatorji,« je povedal Aleš Novak in v tujem delu programa izpostavil še »</w:t>
      </w:r>
      <w:r w:rsidRPr="00BF6F03">
        <w:rPr>
          <w:rFonts w:ascii="Calibri Light" w:hAnsi="Calibri Light" w:cs="Calibri Light"/>
          <w:sz w:val="22"/>
          <w:szCs w:val="22"/>
          <w:lang w:val="sl-SI"/>
        </w:rPr>
        <w:t xml:space="preserve">gostovanje </w:t>
      </w:r>
      <w:proofErr w:type="spellStart"/>
      <w:r w:rsidRPr="00BF6F03">
        <w:rPr>
          <w:rFonts w:ascii="Calibri Light" w:hAnsi="Calibri Light" w:cs="Calibri Light"/>
          <w:bCs/>
          <w:sz w:val="22"/>
          <w:szCs w:val="22"/>
          <w:lang w:val="sl-SI"/>
        </w:rPr>
        <w:t>Berliner</w:t>
      </w:r>
      <w:proofErr w:type="spellEnd"/>
      <w:r w:rsidRPr="00BF6F03">
        <w:rPr>
          <w:rFonts w:ascii="Calibri Light" w:hAnsi="Calibri Light" w:cs="Calibri Light"/>
          <w:bCs/>
          <w:sz w:val="22"/>
          <w:szCs w:val="22"/>
          <w:lang w:val="sl-SI"/>
        </w:rPr>
        <w:t xml:space="preserve"> </w:t>
      </w:r>
      <w:proofErr w:type="spellStart"/>
      <w:r w:rsidRPr="00BF6F03">
        <w:rPr>
          <w:rFonts w:ascii="Calibri Light" w:hAnsi="Calibri Light" w:cs="Calibri Light"/>
          <w:bCs/>
          <w:sz w:val="22"/>
          <w:szCs w:val="22"/>
          <w:lang w:val="sl-SI"/>
        </w:rPr>
        <w:t>Ensemble</w:t>
      </w:r>
      <w:proofErr w:type="spellEnd"/>
      <w:r w:rsidRPr="00BF6F03">
        <w:rPr>
          <w:rFonts w:ascii="Calibri Light" w:hAnsi="Calibri Light" w:cs="Calibri Light"/>
          <w:sz w:val="22"/>
          <w:szCs w:val="22"/>
          <w:lang w:val="sl-SI"/>
        </w:rPr>
        <w:t xml:space="preserve"> s predstavo </w:t>
      </w:r>
      <w:r w:rsidRPr="00BF6F03">
        <w:rPr>
          <w:rFonts w:ascii="Calibri Light" w:hAnsi="Calibri Light" w:cs="Calibri Light"/>
          <w:bCs/>
          <w:i/>
          <w:sz w:val="22"/>
          <w:szCs w:val="22"/>
          <w:lang w:val="sl-SI"/>
        </w:rPr>
        <w:t>Pločevinasti boben</w:t>
      </w:r>
      <w:r w:rsidRPr="00BF6F03">
        <w:rPr>
          <w:rFonts w:ascii="Calibri Light" w:hAnsi="Calibri Light" w:cs="Calibri Light"/>
          <w:sz w:val="22"/>
          <w:szCs w:val="22"/>
          <w:lang w:val="sl-SI"/>
        </w:rPr>
        <w:t xml:space="preserve"> v režiji umetniškega direktorja gledališča Oliverja </w:t>
      </w:r>
      <w:proofErr w:type="spellStart"/>
      <w:r w:rsidRPr="00BF6F03">
        <w:rPr>
          <w:rFonts w:ascii="Calibri Light" w:hAnsi="Calibri Light" w:cs="Calibri Light"/>
          <w:sz w:val="22"/>
          <w:szCs w:val="22"/>
          <w:lang w:val="sl-SI"/>
        </w:rPr>
        <w:t>Reeseja</w:t>
      </w:r>
      <w:proofErr w:type="spellEnd"/>
      <w:r w:rsidRPr="00BF6F03">
        <w:rPr>
          <w:rFonts w:ascii="Calibri Light" w:hAnsi="Calibri Light" w:cs="Calibri Light"/>
          <w:sz w:val="22"/>
          <w:szCs w:val="22"/>
          <w:lang w:val="sl-SI"/>
        </w:rPr>
        <w:t xml:space="preserve">, ki bo tudi gost našega festivala in igralski izvedbi sijajnega igralca Nica </w:t>
      </w:r>
      <w:proofErr w:type="spellStart"/>
      <w:r w:rsidRPr="00BF6F03">
        <w:rPr>
          <w:rFonts w:ascii="Calibri Light" w:hAnsi="Calibri Light" w:cs="Calibri Light"/>
          <w:sz w:val="22"/>
          <w:szCs w:val="22"/>
          <w:lang w:val="sl-SI"/>
        </w:rPr>
        <w:t>Holonicsa</w:t>
      </w:r>
      <w:proofErr w:type="spellEnd"/>
      <w:r w:rsidRPr="00BF6F03">
        <w:rPr>
          <w:rFonts w:ascii="Calibri Light" w:hAnsi="Calibri Light" w:cs="Calibri Light"/>
          <w:sz w:val="22"/>
          <w:szCs w:val="22"/>
          <w:lang w:val="sl-SI"/>
        </w:rPr>
        <w:t xml:space="preserve">, ter projekt, ki ga pripravljamo v sodelovanju z Italijanskim inštitutom za kulturo v Ljubljani - glasbeno gledališki </w:t>
      </w:r>
      <w:r w:rsidRPr="00BF6F03">
        <w:rPr>
          <w:rFonts w:ascii="Calibri Light" w:hAnsi="Calibri Light" w:cs="Calibri Light"/>
          <w:i/>
          <w:sz w:val="22"/>
          <w:szCs w:val="22"/>
          <w:lang w:val="sl-SI"/>
        </w:rPr>
        <w:t xml:space="preserve">Klub </w:t>
      </w:r>
      <w:proofErr w:type="spellStart"/>
      <w:r w:rsidRPr="00BF6F03">
        <w:rPr>
          <w:rFonts w:ascii="Calibri Light" w:hAnsi="Calibri Light" w:cs="Calibri Light"/>
          <w:i/>
          <w:sz w:val="22"/>
          <w:szCs w:val="22"/>
          <w:lang w:val="sl-SI"/>
        </w:rPr>
        <w:t>Taiga</w:t>
      </w:r>
      <w:proofErr w:type="spellEnd"/>
      <w:r w:rsidRPr="00BF6F03">
        <w:rPr>
          <w:rFonts w:ascii="Calibri Light" w:hAnsi="Calibri Light" w:cs="Calibri Light"/>
          <w:i/>
          <w:sz w:val="22"/>
          <w:szCs w:val="22"/>
          <w:lang w:val="sl-SI"/>
        </w:rPr>
        <w:t xml:space="preserve"> (</w:t>
      </w:r>
      <w:proofErr w:type="spellStart"/>
      <w:r w:rsidRPr="00BF6F03">
        <w:rPr>
          <w:rFonts w:ascii="Calibri Light" w:hAnsi="Calibri Light" w:cs="Calibri Light"/>
          <w:i/>
          <w:sz w:val="22"/>
          <w:szCs w:val="22"/>
          <w:lang w:val="sl-SI"/>
        </w:rPr>
        <w:t>Dear</w:t>
      </w:r>
      <w:proofErr w:type="spellEnd"/>
      <w:r w:rsidRPr="00BF6F03">
        <w:rPr>
          <w:rFonts w:ascii="Calibri Light" w:hAnsi="Calibri Light" w:cs="Calibri Light"/>
          <w:i/>
          <w:sz w:val="22"/>
          <w:szCs w:val="22"/>
          <w:lang w:val="sl-SI"/>
        </w:rPr>
        <w:t xml:space="preserve"> </w:t>
      </w:r>
      <w:proofErr w:type="spellStart"/>
      <w:r w:rsidRPr="00BF6F03">
        <w:rPr>
          <w:rFonts w:ascii="Calibri Light" w:hAnsi="Calibri Light" w:cs="Calibri Light"/>
          <w:i/>
          <w:sz w:val="22"/>
          <w:szCs w:val="22"/>
          <w:lang w:val="sl-SI"/>
        </w:rPr>
        <w:t>darkness</w:t>
      </w:r>
      <w:proofErr w:type="spellEnd"/>
      <w:r w:rsidRPr="00BF6F03">
        <w:rPr>
          <w:rFonts w:ascii="Calibri Light" w:hAnsi="Calibri Light" w:cs="Calibri Light"/>
          <w:i/>
          <w:sz w:val="22"/>
          <w:szCs w:val="22"/>
          <w:lang w:val="sl-SI"/>
        </w:rPr>
        <w:t xml:space="preserve">) </w:t>
      </w:r>
      <w:r w:rsidRPr="00BF6F03">
        <w:rPr>
          <w:rFonts w:ascii="Calibri Light" w:hAnsi="Calibri Light" w:cs="Calibri Light"/>
          <w:sz w:val="22"/>
          <w:szCs w:val="22"/>
          <w:lang w:val="sl-SI"/>
        </w:rPr>
        <w:t xml:space="preserve">v izvedbi </w:t>
      </w:r>
      <w:proofErr w:type="spellStart"/>
      <w:r w:rsidRPr="00BF6F03">
        <w:rPr>
          <w:rFonts w:ascii="Calibri Light" w:hAnsi="Calibri Light" w:cs="Calibri Light"/>
          <w:sz w:val="22"/>
          <w:szCs w:val="22"/>
          <w:lang w:val="sl-SI"/>
        </w:rPr>
        <w:t>Teatro</w:t>
      </w:r>
      <w:proofErr w:type="spellEnd"/>
      <w:r w:rsidRPr="00BF6F03">
        <w:rPr>
          <w:rFonts w:ascii="Calibri Light" w:hAnsi="Calibri Light" w:cs="Calibri Light"/>
          <w:sz w:val="22"/>
          <w:szCs w:val="22"/>
          <w:lang w:val="sl-SI"/>
        </w:rPr>
        <w:t xml:space="preserve"> </w:t>
      </w:r>
      <w:proofErr w:type="spellStart"/>
      <w:r w:rsidRPr="00BF6F03">
        <w:rPr>
          <w:rFonts w:ascii="Calibri Light" w:hAnsi="Calibri Light" w:cs="Calibri Light"/>
          <w:sz w:val="22"/>
          <w:szCs w:val="22"/>
          <w:lang w:val="sl-SI"/>
        </w:rPr>
        <w:t>di</w:t>
      </w:r>
      <w:proofErr w:type="spellEnd"/>
      <w:r w:rsidRPr="00BF6F03">
        <w:rPr>
          <w:rFonts w:ascii="Calibri Light" w:hAnsi="Calibri Light" w:cs="Calibri Light"/>
          <w:sz w:val="22"/>
          <w:szCs w:val="22"/>
          <w:lang w:val="sl-SI"/>
        </w:rPr>
        <w:t xml:space="preserve"> Roma – </w:t>
      </w:r>
      <w:proofErr w:type="spellStart"/>
      <w:r w:rsidRPr="00BF6F03">
        <w:rPr>
          <w:rFonts w:ascii="Calibri Light" w:hAnsi="Calibri Light" w:cs="Calibri Light"/>
          <w:sz w:val="22"/>
          <w:szCs w:val="22"/>
          <w:lang w:val="sl-SI"/>
        </w:rPr>
        <w:t>Teatro</w:t>
      </w:r>
      <w:proofErr w:type="spellEnd"/>
      <w:r w:rsidRPr="00BF6F03">
        <w:rPr>
          <w:rFonts w:ascii="Calibri Light" w:hAnsi="Calibri Light" w:cs="Calibri Light"/>
          <w:sz w:val="22"/>
          <w:szCs w:val="22"/>
          <w:lang w:val="sl-SI"/>
        </w:rPr>
        <w:t xml:space="preserve"> </w:t>
      </w:r>
      <w:proofErr w:type="spellStart"/>
      <w:r w:rsidRPr="00BF6F03">
        <w:rPr>
          <w:rFonts w:ascii="Calibri Light" w:hAnsi="Calibri Light" w:cs="Calibri Light"/>
          <w:sz w:val="22"/>
          <w:szCs w:val="22"/>
          <w:lang w:val="sl-SI"/>
        </w:rPr>
        <w:t>Nazionale</w:t>
      </w:r>
      <w:proofErr w:type="spellEnd"/>
      <w:r w:rsidRPr="00BF6F03">
        <w:rPr>
          <w:rFonts w:ascii="Calibri Light" w:hAnsi="Calibri Light" w:cs="Calibri Light"/>
          <w:sz w:val="22"/>
          <w:szCs w:val="22"/>
          <w:lang w:val="sl-SI"/>
        </w:rPr>
        <w:t xml:space="preserve"> (IT).«</w:t>
      </w:r>
    </w:p>
    <w:p w14:paraId="530A4ED5" w14:textId="77777777" w:rsidR="00BF6F03" w:rsidRPr="00BF6F03" w:rsidRDefault="00BF6F03" w:rsidP="00BF6F03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</w:p>
    <w:p w14:paraId="62A20B81" w14:textId="77777777" w:rsidR="00BF6F03" w:rsidRPr="00BF6F03" w:rsidRDefault="00BF6F03" w:rsidP="00BF6F03">
      <w:pPr>
        <w:pStyle w:val="Navadensplet"/>
        <w:spacing w:before="0" w:beforeAutospacing="0" w:after="0" w:afterAutospacing="0"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BF6F03">
        <w:rPr>
          <w:rFonts w:ascii="Calibri Light" w:eastAsia="Calibri" w:hAnsi="Calibri Light" w:cs="Calibri Light"/>
          <w:bCs/>
          <w:iCs/>
          <w:sz w:val="22"/>
          <w:szCs w:val="22"/>
        </w:rPr>
        <w:t xml:space="preserve">Festival nadaljuje prizadevanja za </w:t>
      </w:r>
      <w:r w:rsidRPr="00BF6F03">
        <w:rPr>
          <w:rFonts w:ascii="Calibri Light" w:eastAsia="Calibri" w:hAnsi="Calibri Light" w:cs="Calibri Light"/>
          <w:b/>
          <w:iCs/>
          <w:sz w:val="22"/>
          <w:szCs w:val="22"/>
        </w:rPr>
        <w:t>vzgojo novih občinstev</w:t>
      </w:r>
      <w:r w:rsidRPr="00BF6F03">
        <w:rPr>
          <w:rFonts w:ascii="Calibri Light" w:eastAsia="Calibri" w:hAnsi="Calibri Light" w:cs="Calibri Light"/>
          <w:bCs/>
          <w:iCs/>
          <w:sz w:val="22"/>
          <w:szCs w:val="22"/>
        </w:rPr>
        <w:t xml:space="preserve"> ter </w:t>
      </w:r>
      <w:r w:rsidRPr="00BF6F03">
        <w:rPr>
          <w:rFonts w:ascii="Calibri Light" w:eastAsia="Calibri" w:hAnsi="Calibri Light" w:cs="Calibri Light"/>
          <w:b/>
          <w:iCs/>
          <w:sz w:val="22"/>
          <w:szCs w:val="22"/>
        </w:rPr>
        <w:t>vključenost študentov</w:t>
      </w:r>
      <w:r w:rsidRPr="00BF6F03">
        <w:rPr>
          <w:rFonts w:ascii="Calibri Light" w:eastAsia="Calibri" w:hAnsi="Calibri Light" w:cs="Calibri Light"/>
          <w:bCs/>
          <w:iCs/>
          <w:sz w:val="22"/>
          <w:szCs w:val="22"/>
        </w:rPr>
        <w:t xml:space="preserve">, čemur sta namenjena sklopa </w:t>
      </w:r>
      <w:r w:rsidRPr="00BF6F03">
        <w:rPr>
          <w:rFonts w:ascii="Calibri Light" w:eastAsia="Calibri" w:hAnsi="Calibri Light" w:cs="Calibri Light"/>
          <w:b/>
          <w:iCs/>
          <w:sz w:val="22"/>
          <w:szCs w:val="22"/>
        </w:rPr>
        <w:t>Mlado in Študentsko gledališče</w:t>
      </w:r>
      <w:r w:rsidRPr="00BF6F03">
        <w:rPr>
          <w:rFonts w:ascii="Calibri Light" w:eastAsia="Calibri" w:hAnsi="Calibri Light" w:cs="Calibri Light"/>
          <w:bCs/>
          <w:iCs/>
          <w:sz w:val="22"/>
          <w:szCs w:val="22"/>
        </w:rPr>
        <w:t xml:space="preserve">, letos pa </w:t>
      </w:r>
      <w:r w:rsidRPr="00BF6F03">
        <w:rPr>
          <w:rFonts w:ascii="Calibri Light" w:eastAsia="Calibri" w:hAnsi="Calibri Light" w:cs="Calibri Light"/>
          <w:b/>
          <w:iCs/>
          <w:sz w:val="22"/>
          <w:szCs w:val="22"/>
        </w:rPr>
        <w:t>program selijo tudi pred domove za starejše</w:t>
      </w:r>
      <w:r w:rsidRPr="00BF6F03">
        <w:rPr>
          <w:rFonts w:ascii="Calibri Light" w:eastAsia="Calibri" w:hAnsi="Calibri Light" w:cs="Calibri Light"/>
          <w:bCs/>
          <w:iCs/>
          <w:sz w:val="22"/>
          <w:szCs w:val="22"/>
        </w:rPr>
        <w:t xml:space="preserve"> </w:t>
      </w:r>
      <w:r w:rsidRPr="00BF6F03">
        <w:rPr>
          <w:rFonts w:ascii="Calibri Light" w:eastAsia="Calibri" w:hAnsi="Calibri Light" w:cs="Calibri Light"/>
          <w:b/>
          <w:iCs/>
          <w:sz w:val="22"/>
          <w:szCs w:val="22"/>
        </w:rPr>
        <w:t xml:space="preserve">občane </w:t>
      </w:r>
      <w:r w:rsidRPr="00BF6F03">
        <w:rPr>
          <w:rFonts w:ascii="Calibri Light" w:eastAsia="Calibri" w:hAnsi="Calibri Light" w:cs="Calibri Light"/>
          <w:bCs/>
          <w:iCs/>
          <w:sz w:val="22"/>
          <w:szCs w:val="22"/>
        </w:rPr>
        <w:t xml:space="preserve">in druga nova prizorišča. V sklopu Mladega gledališča izpostavljamo </w:t>
      </w:r>
      <w:r w:rsidRPr="00BF6F03">
        <w:rPr>
          <w:rFonts w:ascii="Calibri Light" w:eastAsia="Calibri" w:hAnsi="Calibri Light" w:cs="Calibri Light"/>
          <w:b/>
          <w:i/>
          <w:sz w:val="22"/>
          <w:szCs w:val="22"/>
        </w:rPr>
        <w:t>Neverjetno potovanje Rdeče kapice</w:t>
      </w:r>
      <w:r w:rsidRPr="00BF6F03">
        <w:rPr>
          <w:rFonts w:ascii="Calibri Light" w:eastAsia="Calibri" w:hAnsi="Calibri Light" w:cs="Calibri Light"/>
          <w:bCs/>
          <w:iCs/>
          <w:sz w:val="22"/>
          <w:szCs w:val="22"/>
        </w:rPr>
        <w:t xml:space="preserve"> (</w:t>
      </w:r>
      <w:r w:rsidRPr="00BF6F03">
        <w:rPr>
          <w:rFonts w:ascii="Calibri Light" w:hAnsi="Calibri Light" w:cs="Calibri Light"/>
          <w:i/>
          <w:iCs/>
          <w:sz w:val="22"/>
          <w:szCs w:val="22"/>
        </w:rPr>
        <w:t xml:space="preserve">La </w:t>
      </w:r>
      <w:proofErr w:type="spellStart"/>
      <w:r w:rsidRPr="00BF6F03">
        <w:rPr>
          <w:rFonts w:ascii="Calibri Light" w:hAnsi="Calibri Light" w:cs="Calibri Light"/>
          <w:i/>
          <w:iCs/>
          <w:sz w:val="22"/>
          <w:szCs w:val="22"/>
        </w:rPr>
        <w:t>Caputxeta</w:t>
      </w:r>
      <w:proofErr w:type="spellEnd"/>
      <w:r w:rsidRPr="00BF6F03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proofErr w:type="spellStart"/>
      <w:r w:rsidRPr="00BF6F03">
        <w:rPr>
          <w:rFonts w:ascii="Calibri Light" w:hAnsi="Calibri Light" w:cs="Calibri Light"/>
          <w:i/>
          <w:iCs/>
          <w:sz w:val="22"/>
          <w:szCs w:val="22"/>
        </w:rPr>
        <w:t>Galactica</w:t>
      </w:r>
      <w:proofErr w:type="spellEnd"/>
      <w:r w:rsidRPr="00BF6F03">
        <w:rPr>
          <w:rFonts w:ascii="Calibri Light" w:eastAsia="Calibri" w:hAnsi="Calibri Light" w:cs="Calibri Light"/>
          <w:bCs/>
          <w:iCs/>
          <w:sz w:val="22"/>
          <w:szCs w:val="22"/>
        </w:rPr>
        <w:t xml:space="preserve">) avtorja in režiserja </w:t>
      </w:r>
      <w:proofErr w:type="spellStart"/>
      <w:r w:rsidRPr="00BF6F03">
        <w:rPr>
          <w:rFonts w:ascii="Calibri Light" w:hAnsi="Calibri Light" w:cs="Calibri Light"/>
          <w:sz w:val="22"/>
          <w:szCs w:val="22"/>
        </w:rPr>
        <w:t>Insectotropicsa</w:t>
      </w:r>
      <w:proofErr w:type="spellEnd"/>
      <w:r w:rsidRPr="00BF6F03">
        <w:rPr>
          <w:rFonts w:ascii="Calibri Light" w:hAnsi="Calibri Light" w:cs="Calibri Light"/>
          <w:sz w:val="22"/>
          <w:szCs w:val="22"/>
        </w:rPr>
        <w:t xml:space="preserve"> (ES). Multimedijska predstava ponuja izvirno predelavo priljubljene pravljice o Rdeči kapici: mladim zastavlja vprašanja o tradicionalnih vrednotah, recimo prijateljstvu, zvestobi, solidarnosti, starejšim gledalcem pa odpre še vpogled v nezavedne procese oblikovanja osebnosti. </w:t>
      </w:r>
    </w:p>
    <w:p w14:paraId="7DA04CDE" w14:textId="77777777" w:rsidR="00BF6F03" w:rsidRPr="00BF6F03" w:rsidRDefault="00BF6F03" w:rsidP="00BF6F03">
      <w:pPr>
        <w:spacing w:line="276" w:lineRule="auto"/>
        <w:jc w:val="both"/>
        <w:rPr>
          <w:rFonts w:ascii="Calibri Light" w:hAnsi="Calibri Light" w:cs="Calibri Light"/>
          <w:sz w:val="22"/>
          <w:szCs w:val="22"/>
          <w:lang w:val="sl-SI"/>
        </w:rPr>
      </w:pPr>
    </w:p>
    <w:p w14:paraId="600F2CE5" w14:textId="3716474D" w:rsidR="00F33679" w:rsidRPr="008B3A11" w:rsidRDefault="007C382A" w:rsidP="006F76C7">
      <w:pPr>
        <w:spacing w:line="276" w:lineRule="auto"/>
        <w:jc w:val="both"/>
        <w:rPr>
          <w:rFonts w:ascii="Calibri Light" w:hAnsi="Calibri Light" w:cs="Calibri Light"/>
          <w:bCs/>
          <w:sz w:val="22"/>
          <w:szCs w:val="22"/>
          <w:lang w:val="sl-SI"/>
        </w:rPr>
      </w:pPr>
      <w:r>
        <w:rPr>
          <w:rFonts w:ascii="Calibri Light" w:hAnsi="Calibri Light" w:cs="Calibri Light"/>
          <w:sz w:val="22"/>
          <w:szCs w:val="22"/>
          <w:lang w:val="sl-SI"/>
        </w:rPr>
        <w:t>T</w:t>
      </w:r>
      <w:r w:rsidR="00BF6F03">
        <w:rPr>
          <w:rFonts w:ascii="Calibri Light" w:hAnsi="Calibri Light" w:cs="Calibri Light"/>
          <w:sz w:val="22"/>
          <w:szCs w:val="22"/>
          <w:lang w:val="sl-SI"/>
        </w:rPr>
        <w:t>udi letos k sodelovanju vabij</w:t>
      </w:r>
      <w:r w:rsidR="008B3A11" w:rsidRPr="008B3A11">
        <w:rPr>
          <w:rFonts w:ascii="Calibri Light" w:hAnsi="Calibri Light" w:cs="Calibri Light"/>
          <w:sz w:val="22"/>
          <w:szCs w:val="22"/>
          <w:lang w:val="sl-SI"/>
        </w:rPr>
        <w:t>o prostovol</w:t>
      </w:r>
      <w:r>
        <w:rPr>
          <w:rFonts w:ascii="Calibri Light" w:hAnsi="Calibri Light" w:cs="Calibri Light"/>
          <w:sz w:val="22"/>
          <w:szCs w:val="22"/>
          <w:lang w:val="sl-SI"/>
        </w:rPr>
        <w:t>j</w:t>
      </w:r>
      <w:r w:rsidR="008B3A11" w:rsidRPr="008B3A11">
        <w:rPr>
          <w:rFonts w:ascii="Calibri Light" w:hAnsi="Calibri Light" w:cs="Calibri Light"/>
          <w:sz w:val="22"/>
          <w:szCs w:val="22"/>
          <w:lang w:val="sl-SI"/>
        </w:rPr>
        <w:t>ce, ki bi bili pripravljeni postati del festivalskega dogajanja in okrepiti festivalsko ekipo, s tem pa dobiti vpogled v skrivnosti zaodrja ter festivalskih priprav in izvedbe.</w:t>
      </w:r>
      <w:r w:rsidR="00E16A3D">
        <w:rPr>
          <w:rFonts w:ascii="Calibri Light" w:hAnsi="Calibri Light" w:cs="Calibri Light"/>
          <w:sz w:val="22"/>
          <w:szCs w:val="22"/>
          <w:lang w:val="sl-SI"/>
        </w:rPr>
        <w:t xml:space="preserve"> Prijave so odprte do petka, 11. junija 2021. </w:t>
      </w:r>
    </w:p>
    <w:p w14:paraId="413A2ED3" w14:textId="77777777" w:rsidR="00F33679" w:rsidRPr="008B3A11" w:rsidRDefault="00F33679" w:rsidP="006F76C7">
      <w:pPr>
        <w:spacing w:line="276" w:lineRule="auto"/>
        <w:jc w:val="both"/>
        <w:rPr>
          <w:rFonts w:ascii="Calibri Light" w:hAnsi="Calibri Light" w:cs="Calibri Light"/>
          <w:bCs/>
          <w:sz w:val="22"/>
          <w:szCs w:val="22"/>
          <w:lang w:val="sl-SI"/>
        </w:rPr>
      </w:pPr>
    </w:p>
    <w:p w14:paraId="06D2620F" w14:textId="5820093C" w:rsidR="006F76C7" w:rsidRPr="003D3666" w:rsidRDefault="006F76C7" w:rsidP="006F76C7">
      <w:pPr>
        <w:spacing w:line="276" w:lineRule="auto"/>
        <w:jc w:val="both"/>
        <w:rPr>
          <w:rFonts w:ascii="Calibri Light" w:hAnsi="Calibri Light" w:cs="Calibri Light"/>
          <w:bCs/>
          <w:sz w:val="22"/>
          <w:szCs w:val="22"/>
          <w:lang w:val="sl-SI"/>
        </w:rPr>
      </w:pPr>
      <w:r w:rsidRPr="003D3666">
        <w:rPr>
          <w:rFonts w:ascii="Calibri Light" w:hAnsi="Calibri Light" w:cs="Calibri Light"/>
          <w:sz w:val="22"/>
          <w:szCs w:val="22"/>
          <w:lang w:val="sl-SI"/>
        </w:rPr>
        <w:t xml:space="preserve">Več informacij, vključno z novicami, programom in urnikom, najdete na </w:t>
      </w:r>
      <w:proofErr w:type="spellStart"/>
      <w:r w:rsidRPr="003D3666">
        <w:rPr>
          <w:rFonts w:ascii="Calibri Light" w:hAnsi="Calibri Light" w:cs="Calibri Light"/>
          <w:sz w:val="22"/>
          <w:szCs w:val="22"/>
          <w:lang w:val="sl-SI"/>
        </w:rPr>
        <w:t>www.borstnikovo.si</w:t>
      </w:r>
      <w:proofErr w:type="spellEnd"/>
      <w:r w:rsidRPr="003D3666">
        <w:rPr>
          <w:rFonts w:ascii="Calibri Light" w:hAnsi="Calibri Light" w:cs="Calibri Light"/>
          <w:sz w:val="22"/>
          <w:szCs w:val="22"/>
          <w:lang w:val="sl-SI"/>
        </w:rPr>
        <w:t xml:space="preserve"> in s pomočjo mobilne aplikacije 5</w:t>
      </w:r>
      <w:r w:rsidR="00F33679">
        <w:rPr>
          <w:rFonts w:ascii="Calibri Light" w:hAnsi="Calibri Light" w:cs="Calibri Light"/>
          <w:sz w:val="22"/>
          <w:szCs w:val="22"/>
          <w:lang w:val="sl-SI"/>
        </w:rPr>
        <w:t>6</w:t>
      </w:r>
      <w:r w:rsidRPr="003D3666">
        <w:rPr>
          <w:rFonts w:ascii="Calibri Light" w:hAnsi="Calibri Light" w:cs="Calibri Light"/>
          <w:sz w:val="22"/>
          <w:szCs w:val="22"/>
          <w:lang w:val="sl-SI"/>
        </w:rPr>
        <w:t>. FBS.</w:t>
      </w:r>
    </w:p>
    <w:bookmarkEnd w:id="0"/>
    <w:p w14:paraId="50087C71" w14:textId="77777777" w:rsidR="006F76C7" w:rsidRDefault="006F76C7" w:rsidP="006F76C7">
      <w:pPr>
        <w:spacing w:line="276" w:lineRule="auto"/>
        <w:jc w:val="both"/>
        <w:rPr>
          <w:rFonts w:ascii="Calibri Light" w:hAnsi="Calibri Light" w:cs="Calibri Light"/>
          <w:bCs/>
          <w:lang w:val="sl-SI"/>
        </w:rPr>
      </w:pPr>
    </w:p>
    <w:p w14:paraId="50AD85C1" w14:textId="77777777" w:rsidR="00BF6F03" w:rsidRDefault="00BF6F03" w:rsidP="006F76C7">
      <w:pPr>
        <w:spacing w:line="276" w:lineRule="auto"/>
        <w:jc w:val="both"/>
        <w:rPr>
          <w:rFonts w:ascii="Calibri Light" w:hAnsi="Calibri Light" w:cs="Calibri Light"/>
          <w:bCs/>
          <w:lang w:val="sl-SI"/>
        </w:rPr>
      </w:pPr>
    </w:p>
    <w:p w14:paraId="01E887C7" w14:textId="77777777" w:rsidR="00BF6F03" w:rsidRDefault="00BF6F03" w:rsidP="006F76C7">
      <w:pPr>
        <w:spacing w:line="276" w:lineRule="auto"/>
        <w:jc w:val="both"/>
        <w:rPr>
          <w:rFonts w:ascii="Calibri Light" w:hAnsi="Calibri Light" w:cs="Calibri Light"/>
          <w:bCs/>
          <w:lang w:val="sl-SI"/>
        </w:rPr>
      </w:pPr>
    </w:p>
    <w:p w14:paraId="44FB8859" w14:textId="77777777" w:rsidR="00F33679" w:rsidRPr="00BF6F03" w:rsidRDefault="00F33679" w:rsidP="00F33679">
      <w:pPr>
        <w:spacing w:line="276" w:lineRule="auto"/>
        <w:jc w:val="both"/>
        <w:rPr>
          <w:rFonts w:ascii="Calibri Light" w:hAnsi="Calibri Light" w:cs="Calibri Light"/>
          <w:lang w:val="sl-SI"/>
        </w:rPr>
      </w:pPr>
      <w:r w:rsidRPr="00BF6F03">
        <w:rPr>
          <w:rFonts w:ascii="Calibri Light" w:hAnsi="Calibri Light" w:cs="Calibri Light"/>
          <w:lang w:val="sl-SI"/>
        </w:rPr>
        <w:t>Dodatne informacije:</w:t>
      </w:r>
    </w:p>
    <w:p w14:paraId="00AA9986" w14:textId="77777777" w:rsidR="00F33679" w:rsidRPr="00BF6F03" w:rsidRDefault="00F33679" w:rsidP="00F33679">
      <w:pPr>
        <w:spacing w:line="276" w:lineRule="auto"/>
        <w:jc w:val="both"/>
        <w:rPr>
          <w:rFonts w:ascii="Calibri Light" w:hAnsi="Calibri Light" w:cs="Calibri Light"/>
          <w:lang w:val="sl-SI"/>
        </w:rPr>
      </w:pPr>
      <w:r w:rsidRPr="00BF6F03">
        <w:rPr>
          <w:rFonts w:ascii="Calibri Light" w:hAnsi="Calibri Light" w:cs="Calibri Light"/>
          <w:lang w:val="sl-SI"/>
        </w:rPr>
        <w:t>Daša Šprinčnik</w:t>
      </w:r>
    </w:p>
    <w:p w14:paraId="2BD05F54" w14:textId="77777777" w:rsidR="00F33679" w:rsidRPr="00BF6F03" w:rsidRDefault="00F33679" w:rsidP="00F33679">
      <w:pPr>
        <w:spacing w:line="276" w:lineRule="auto"/>
        <w:jc w:val="both"/>
        <w:rPr>
          <w:rFonts w:ascii="Calibri Light" w:hAnsi="Calibri Light" w:cs="Calibri Light"/>
          <w:lang w:val="sl-SI"/>
        </w:rPr>
      </w:pPr>
      <w:r w:rsidRPr="00BF6F03">
        <w:rPr>
          <w:rFonts w:ascii="Calibri Light" w:hAnsi="Calibri Light" w:cs="Calibri Light"/>
          <w:lang w:val="sl-SI"/>
        </w:rPr>
        <w:t>stiki z javnostmi FBS</w:t>
      </w:r>
    </w:p>
    <w:p w14:paraId="73E5F573" w14:textId="77777777" w:rsidR="00F33679" w:rsidRPr="00BF6F03" w:rsidRDefault="00F33679" w:rsidP="00F33679">
      <w:pPr>
        <w:spacing w:line="276" w:lineRule="auto"/>
        <w:jc w:val="both"/>
        <w:rPr>
          <w:rFonts w:ascii="Calibri Light" w:hAnsi="Calibri Light" w:cs="Calibri Light"/>
          <w:lang w:val="sl-SI"/>
        </w:rPr>
      </w:pPr>
      <w:r w:rsidRPr="00BF6F03">
        <w:rPr>
          <w:rFonts w:ascii="Calibri Light" w:hAnsi="Calibri Light" w:cs="Calibri Light"/>
          <w:lang w:val="sl-SI"/>
        </w:rPr>
        <w:t>info@borstnikovo.si</w:t>
      </w:r>
    </w:p>
    <w:p w14:paraId="5806439C" w14:textId="77777777" w:rsidR="00F33679" w:rsidRPr="00BF6F03" w:rsidRDefault="00F33679" w:rsidP="00F33679">
      <w:pPr>
        <w:spacing w:line="276" w:lineRule="auto"/>
        <w:jc w:val="both"/>
        <w:rPr>
          <w:rFonts w:ascii="Calibri Light" w:hAnsi="Calibri Light" w:cs="Calibri Light"/>
          <w:lang w:val="sl-SI"/>
        </w:rPr>
      </w:pPr>
      <w:r w:rsidRPr="00BF6F03">
        <w:rPr>
          <w:rFonts w:ascii="Calibri Light" w:hAnsi="Calibri Light" w:cs="Calibri Light"/>
          <w:lang w:val="sl-SI"/>
        </w:rPr>
        <w:t>031 342 178</w:t>
      </w:r>
    </w:p>
    <w:p w14:paraId="664E1CBB" w14:textId="77777777" w:rsidR="00E16A3D" w:rsidRPr="00E16A3D" w:rsidRDefault="00E16A3D" w:rsidP="00E16A3D">
      <w:pPr>
        <w:tabs>
          <w:tab w:val="left" w:pos="0"/>
        </w:tabs>
        <w:spacing w:line="276" w:lineRule="auto"/>
        <w:rPr>
          <w:rFonts w:ascii="Calibri Light" w:hAnsi="Calibri Light" w:cs="Calibri Light"/>
          <w:b/>
          <w:sz w:val="22"/>
          <w:szCs w:val="22"/>
        </w:rPr>
      </w:pPr>
      <w:proofErr w:type="spellStart"/>
      <w:r w:rsidRPr="00E16A3D">
        <w:rPr>
          <w:rFonts w:ascii="Calibri Light" w:hAnsi="Calibri Light" w:cs="Calibri Light"/>
          <w:b/>
          <w:sz w:val="22"/>
          <w:szCs w:val="22"/>
        </w:rPr>
        <w:lastRenderedPageBreak/>
        <w:t>Prejemnica</w:t>
      </w:r>
      <w:proofErr w:type="spellEnd"/>
      <w:r w:rsidRPr="00E16A3D">
        <w:rPr>
          <w:rFonts w:ascii="Calibri Light" w:hAnsi="Calibri Light" w:cs="Calibri Light"/>
          <w:b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b/>
          <w:sz w:val="22"/>
          <w:szCs w:val="22"/>
        </w:rPr>
        <w:t>Borštnikovega</w:t>
      </w:r>
      <w:proofErr w:type="spellEnd"/>
      <w:r w:rsidRPr="00E16A3D">
        <w:rPr>
          <w:rFonts w:ascii="Calibri Light" w:hAnsi="Calibri Light" w:cs="Calibri Light"/>
          <w:b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b/>
          <w:sz w:val="22"/>
          <w:szCs w:val="22"/>
        </w:rPr>
        <w:t>prstana</w:t>
      </w:r>
      <w:proofErr w:type="spellEnd"/>
      <w:r w:rsidRPr="00E16A3D">
        <w:rPr>
          <w:rFonts w:ascii="Calibri Light" w:hAnsi="Calibri Light" w:cs="Calibri Light"/>
          <w:b/>
          <w:sz w:val="22"/>
          <w:szCs w:val="22"/>
        </w:rPr>
        <w:t xml:space="preserve"> v </w:t>
      </w:r>
      <w:proofErr w:type="spellStart"/>
      <w:r w:rsidRPr="00E16A3D">
        <w:rPr>
          <w:rFonts w:ascii="Calibri Light" w:hAnsi="Calibri Light" w:cs="Calibri Light"/>
          <w:b/>
          <w:sz w:val="22"/>
          <w:szCs w:val="22"/>
        </w:rPr>
        <w:t>letu</w:t>
      </w:r>
      <w:proofErr w:type="spellEnd"/>
      <w:r w:rsidRPr="00E16A3D">
        <w:rPr>
          <w:rFonts w:ascii="Calibri Light" w:hAnsi="Calibri Light" w:cs="Calibri Light"/>
          <w:b/>
          <w:sz w:val="22"/>
          <w:szCs w:val="22"/>
        </w:rPr>
        <w:t xml:space="preserve"> 2021 je </w:t>
      </w:r>
      <w:proofErr w:type="spellStart"/>
      <w:r w:rsidRPr="00E16A3D">
        <w:rPr>
          <w:rFonts w:ascii="Calibri Light" w:hAnsi="Calibri Light" w:cs="Calibri Light"/>
          <w:b/>
          <w:sz w:val="22"/>
          <w:szCs w:val="22"/>
        </w:rPr>
        <w:t>Jette</w:t>
      </w:r>
      <w:proofErr w:type="spellEnd"/>
      <w:r w:rsidRPr="00E16A3D">
        <w:rPr>
          <w:rFonts w:ascii="Calibri Light" w:hAnsi="Calibri Light" w:cs="Calibri Light"/>
          <w:b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b/>
          <w:sz w:val="22"/>
          <w:szCs w:val="22"/>
        </w:rPr>
        <w:t>Ostan</w:t>
      </w:r>
      <w:proofErr w:type="spellEnd"/>
      <w:r w:rsidRPr="00E16A3D">
        <w:rPr>
          <w:rFonts w:ascii="Calibri Light" w:hAnsi="Calibri Light" w:cs="Calibri Light"/>
          <w:b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b/>
          <w:sz w:val="22"/>
          <w:szCs w:val="22"/>
        </w:rPr>
        <w:t>Vejrup</w:t>
      </w:r>
      <w:proofErr w:type="spellEnd"/>
      <w:r w:rsidRPr="00E16A3D">
        <w:rPr>
          <w:rFonts w:ascii="Calibri Light" w:hAnsi="Calibri Light" w:cs="Calibri Light"/>
          <w:b/>
          <w:sz w:val="22"/>
          <w:szCs w:val="22"/>
        </w:rPr>
        <w:t xml:space="preserve">, </w:t>
      </w:r>
      <w:proofErr w:type="spellStart"/>
      <w:r w:rsidRPr="00E16A3D">
        <w:rPr>
          <w:rFonts w:ascii="Calibri Light" w:hAnsi="Calibri Light" w:cs="Calibri Light"/>
          <w:b/>
          <w:sz w:val="22"/>
          <w:szCs w:val="22"/>
        </w:rPr>
        <w:t>igralka</w:t>
      </w:r>
      <w:proofErr w:type="spellEnd"/>
      <w:r w:rsidRPr="00E16A3D">
        <w:rPr>
          <w:rFonts w:ascii="Calibri Light" w:hAnsi="Calibri Light" w:cs="Calibri Light"/>
          <w:b/>
          <w:sz w:val="22"/>
          <w:szCs w:val="22"/>
        </w:rPr>
        <w:t xml:space="preserve">, </w:t>
      </w:r>
      <w:proofErr w:type="spellStart"/>
      <w:r w:rsidRPr="00E16A3D">
        <w:rPr>
          <w:rFonts w:ascii="Calibri Light" w:hAnsi="Calibri Light" w:cs="Calibri Light"/>
          <w:b/>
          <w:sz w:val="22"/>
          <w:szCs w:val="22"/>
        </w:rPr>
        <w:t>ki</w:t>
      </w:r>
      <w:proofErr w:type="spellEnd"/>
      <w:r w:rsidRPr="00E16A3D">
        <w:rPr>
          <w:rFonts w:ascii="Calibri Light" w:hAnsi="Calibri Light" w:cs="Calibri Light"/>
          <w:b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b/>
          <w:sz w:val="22"/>
          <w:szCs w:val="22"/>
        </w:rPr>
        <w:t>po</w:t>
      </w:r>
      <w:proofErr w:type="spellEnd"/>
      <w:r w:rsidRPr="00E16A3D">
        <w:rPr>
          <w:rFonts w:ascii="Calibri Light" w:hAnsi="Calibri Light" w:cs="Calibri Light"/>
          <w:b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b/>
          <w:sz w:val="22"/>
          <w:szCs w:val="22"/>
        </w:rPr>
        <w:t>lastnih</w:t>
      </w:r>
      <w:proofErr w:type="spellEnd"/>
      <w:r w:rsidRPr="00E16A3D">
        <w:rPr>
          <w:rFonts w:ascii="Calibri Light" w:hAnsi="Calibri Light" w:cs="Calibri Light"/>
          <w:b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b/>
          <w:sz w:val="22"/>
          <w:szCs w:val="22"/>
        </w:rPr>
        <w:t>besedah</w:t>
      </w:r>
      <w:proofErr w:type="spellEnd"/>
      <w:r w:rsidRPr="00E16A3D">
        <w:rPr>
          <w:rFonts w:ascii="Calibri Light" w:hAnsi="Calibri Light" w:cs="Calibri Light"/>
          <w:b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b/>
          <w:sz w:val="22"/>
          <w:szCs w:val="22"/>
        </w:rPr>
        <w:t>še</w:t>
      </w:r>
      <w:proofErr w:type="spellEnd"/>
      <w:r w:rsidRPr="00E16A3D">
        <w:rPr>
          <w:rFonts w:ascii="Calibri Light" w:hAnsi="Calibri Light" w:cs="Calibri Light"/>
          <w:b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b/>
          <w:sz w:val="22"/>
          <w:szCs w:val="22"/>
        </w:rPr>
        <w:t>vedno</w:t>
      </w:r>
      <w:proofErr w:type="spellEnd"/>
      <w:r w:rsidRPr="00E16A3D">
        <w:rPr>
          <w:rFonts w:ascii="Calibri Light" w:hAnsi="Calibri Light" w:cs="Calibri Light"/>
          <w:b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b/>
          <w:sz w:val="22"/>
          <w:szCs w:val="22"/>
        </w:rPr>
        <w:t>usvaja</w:t>
      </w:r>
      <w:proofErr w:type="spellEnd"/>
      <w:r w:rsidRPr="00E16A3D">
        <w:rPr>
          <w:rFonts w:ascii="Calibri Light" w:hAnsi="Calibri Light" w:cs="Calibri Light"/>
          <w:b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b/>
          <w:sz w:val="22"/>
          <w:szCs w:val="22"/>
        </w:rPr>
        <w:t>slovenščino</w:t>
      </w:r>
      <w:proofErr w:type="spellEnd"/>
      <w:r w:rsidRPr="00E16A3D">
        <w:rPr>
          <w:rFonts w:ascii="Calibri Light" w:hAnsi="Calibri Light" w:cs="Calibri Light"/>
          <w:b/>
          <w:sz w:val="22"/>
          <w:szCs w:val="22"/>
        </w:rPr>
        <w:t xml:space="preserve">, a je </w:t>
      </w:r>
      <w:proofErr w:type="spellStart"/>
      <w:r w:rsidRPr="00E16A3D">
        <w:rPr>
          <w:rFonts w:ascii="Calibri Light" w:hAnsi="Calibri Light" w:cs="Calibri Light"/>
          <w:b/>
          <w:sz w:val="22"/>
          <w:szCs w:val="22"/>
        </w:rPr>
        <w:t>kljub</w:t>
      </w:r>
      <w:proofErr w:type="spellEnd"/>
      <w:r w:rsidRPr="00E16A3D">
        <w:rPr>
          <w:rFonts w:ascii="Calibri Light" w:hAnsi="Calibri Light" w:cs="Calibri Light"/>
          <w:b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b/>
          <w:sz w:val="22"/>
          <w:szCs w:val="22"/>
        </w:rPr>
        <w:t>temu</w:t>
      </w:r>
      <w:proofErr w:type="spellEnd"/>
      <w:r w:rsidRPr="00E16A3D">
        <w:rPr>
          <w:rFonts w:ascii="Calibri Light" w:hAnsi="Calibri Light" w:cs="Calibri Light"/>
          <w:b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b/>
          <w:sz w:val="22"/>
          <w:szCs w:val="22"/>
        </w:rPr>
        <w:t>osvojila</w:t>
      </w:r>
      <w:proofErr w:type="spellEnd"/>
      <w:r w:rsidRPr="00E16A3D">
        <w:rPr>
          <w:rFonts w:ascii="Calibri Light" w:hAnsi="Calibri Light" w:cs="Calibri Light"/>
          <w:b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b/>
          <w:sz w:val="22"/>
          <w:szCs w:val="22"/>
        </w:rPr>
        <w:t>odre</w:t>
      </w:r>
      <w:proofErr w:type="spellEnd"/>
      <w:r w:rsidRPr="00E16A3D">
        <w:rPr>
          <w:rFonts w:ascii="Calibri Light" w:hAnsi="Calibri Light" w:cs="Calibri Light"/>
          <w:b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b/>
          <w:sz w:val="22"/>
          <w:szCs w:val="22"/>
        </w:rPr>
        <w:t>slovenskega</w:t>
      </w:r>
      <w:proofErr w:type="spellEnd"/>
      <w:r w:rsidRPr="00E16A3D">
        <w:rPr>
          <w:rFonts w:ascii="Calibri Light" w:hAnsi="Calibri Light" w:cs="Calibri Light"/>
          <w:b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b/>
          <w:sz w:val="22"/>
          <w:szCs w:val="22"/>
        </w:rPr>
        <w:t>gledališča</w:t>
      </w:r>
      <w:proofErr w:type="spellEnd"/>
      <w:r w:rsidRPr="00E16A3D">
        <w:rPr>
          <w:rFonts w:ascii="Calibri Light" w:hAnsi="Calibri Light" w:cs="Calibri Light"/>
          <w:b/>
          <w:sz w:val="22"/>
          <w:szCs w:val="22"/>
        </w:rPr>
        <w:t xml:space="preserve">  </w:t>
      </w:r>
    </w:p>
    <w:p w14:paraId="5DB11703" w14:textId="77777777" w:rsidR="00E16A3D" w:rsidRPr="00E16A3D" w:rsidRDefault="00E16A3D" w:rsidP="00E16A3D">
      <w:pPr>
        <w:tabs>
          <w:tab w:val="left" w:pos="0"/>
        </w:tabs>
        <w:spacing w:line="276" w:lineRule="auto"/>
        <w:rPr>
          <w:rFonts w:ascii="Calibri Light" w:hAnsi="Calibri Light" w:cs="Calibri Light"/>
          <w:b/>
          <w:sz w:val="22"/>
          <w:szCs w:val="22"/>
        </w:rPr>
      </w:pPr>
    </w:p>
    <w:p w14:paraId="6DCCA933" w14:textId="77777777" w:rsidR="00E16A3D" w:rsidRPr="00E16A3D" w:rsidRDefault="00E16A3D" w:rsidP="00E16A3D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proofErr w:type="spellStart"/>
      <w:r w:rsidRPr="00E16A3D">
        <w:rPr>
          <w:rFonts w:ascii="Calibri Light" w:hAnsi="Calibri Light" w:cs="Calibri Light"/>
          <w:sz w:val="22"/>
          <w:szCs w:val="22"/>
        </w:rPr>
        <w:t>Jette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Ostan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Vejrup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se je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rodila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leta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1962 v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Gørdingu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proofErr w:type="gramStart"/>
      <w:r w:rsidRPr="00E16A3D">
        <w:rPr>
          <w:rFonts w:ascii="Calibri Light" w:hAnsi="Calibri Light" w:cs="Calibri Light"/>
          <w:sz w:val="22"/>
          <w:szCs w:val="22"/>
        </w:rPr>
        <w:t>na</w:t>
      </w:r>
      <w:proofErr w:type="spellEnd"/>
      <w:proofErr w:type="gram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jugozahodu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Danske,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kjer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je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obiskovala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osnovno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šolo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. Po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končani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gimnaziji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v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Esbjergu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(Esbjerg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Statsskole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1981) je </w:t>
      </w:r>
      <w:proofErr w:type="spellStart"/>
      <w:proofErr w:type="gramStart"/>
      <w:r w:rsidRPr="00E16A3D">
        <w:rPr>
          <w:rFonts w:ascii="Calibri Light" w:hAnsi="Calibri Light" w:cs="Calibri Light"/>
          <w:sz w:val="22"/>
          <w:szCs w:val="22"/>
        </w:rPr>
        <w:t>leto</w:t>
      </w:r>
      <w:proofErr w:type="spellEnd"/>
      <w:proofErr w:type="gram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dni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potovala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Evropi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in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tedanji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Sovjetski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zvezi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že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v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naslednjem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študijskem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letu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(1982–1983) pa se je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posvetila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študiju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dramske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igre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na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mednarodni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Akademiji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za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gledališče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v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Århusu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(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Århus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Teater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Akademi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).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Proti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koncu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študijskega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leta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(1983) </w:t>
      </w:r>
      <w:proofErr w:type="gramStart"/>
      <w:r w:rsidRPr="00E16A3D">
        <w:rPr>
          <w:rFonts w:ascii="Calibri Light" w:hAnsi="Calibri Light" w:cs="Calibri Light"/>
          <w:sz w:val="22"/>
          <w:szCs w:val="22"/>
        </w:rPr>
        <w:t>jo</w:t>
      </w:r>
      <w:proofErr w:type="gramEnd"/>
      <w:r w:rsidRPr="00E16A3D">
        <w:rPr>
          <w:rFonts w:ascii="Calibri Light" w:hAnsi="Calibri Light" w:cs="Calibri Light"/>
          <w:sz w:val="22"/>
          <w:szCs w:val="22"/>
        </w:rPr>
        <w:t xml:space="preserve"> je pot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zanesla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i/>
          <w:iCs/>
          <w:sz w:val="22"/>
          <w:szCs w:val="22"/>
        </w:rPr>
        <w:t>čez</w:t>
      </w:r>
      <w:proofErr w:type="spellEnd"/>
      <w:r w:rsidRPr="00E16A3D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i/>
          <w:iCs/>
          <w:sz w:val="22"/>
          <w:szCs w:val="22"/>
        </w:rPr>
        <w:t>lužo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v ZDA,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kjer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je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kot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r w:rsidRPr="00E16A3D">
        <w:rPr>
          <w:rFonts w:ascii="Calibri Light" w:hAnsi="Calibri Light" w:cs="Calibri Light"/>
          <w:b/>
          <w:bCs/>
          <w:sz w:val="22"/>
          <w:szCs w:val="22"/>
        </w:rPr>
        <w:t xml:space="preserve">Il </w:t>
      </w:r>
      <w:proofErr w:type="spellStart"/>
      <w:r w:rsidRPr="00E16A3D">
        <w:rPr>
          <w:rFonts w:ascii="Calibri Light" w:hAnsi="Calibri Light" w:cs="Calibri Light"/>
          <w:b/>
          <w:bCs/>
          <w:sz w:val="22"/>
          <w:szCs w:val="22"/>
        </w:rPr>
        <w:t>dottore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tri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mesece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nastopala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v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predstavi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i/>
          <w:iCs/>
          <w:sz w:val="22"/>
          <w:szCs w:val="22"/>
        </w:rPr>
        <w:t>Dell'arte</w:t>
      </w:r>
      <w:proofErr w:type="spellEnd"/>
      <w:r w:rsidRPr="00E16A3D">
        <w:rPr>
          <w:rFonts w:ascii="Calibri Light" w:hAnsi="Calibri Light" w:cs="Calibri Light"/>
          <w:i/>
          <w:iCs/>
          <w:sz w:val="22"/>
          <w:szCs w:val="22"/>
        </w:rPr>
        <w:t xml:space="preserve"> Vikings</w:t>
      </w:r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ulicah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New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Orleansa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.   </w:t>
      </w:r>
    </w:p>
    <w:p w14:paraId="5F8404EF" w14:textId="77777777" w:rsidR="00E16A3D" w:rsidRPr="00E16A3D" w:rsidRDefault="00E16A3D" w:rsidP="00E16A3D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proofErr w:type="spellStart"/>
      <w:r w:rsidRPr="00E16A3D">
        <w:rPr>
          <w:rFonts w:ascii="Calibri Light" w:hAnsi="Calibri Light" w:cs="Calibri Light"/>
          <w:sz w:val="22"/>
          <w:szCs w:val="22"/>
        </w:rPr>
        <w:t>Leta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1984 je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bila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sprejeta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na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študij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igre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na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znameniti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mednarodni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gledališki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šoli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Jacquesa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Lecoqa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v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Parizu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(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École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Intenational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de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théâtre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Jacques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Lecoq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) in tam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spoznala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kasnejšega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soproga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dramskega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igralca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Borisa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Ostana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kar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jo je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nekaj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let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kasneje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pripeljalo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v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Slovenijo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. Po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vrnitvi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iz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Pariza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je </w:t>
      </w:r>
      <w:proofErr w:type="spellStart"/>
      <w:proofErr w:type="gramStart"/>
      <w:r w:rsidRPr="00E16A3D">
        <w:rPr>
          <w:rFonts w:ascii="Calibri Light" w:hAnsi="Calibri Light" w:cs="Calibri Light"/>
          <w:sz w:val="22"/>
          <w:szCs w:val="22"/>
        </w:rPr>
        <w:t>na</w:t>
      </w:r>
      <w:proofErr w:type="spellEnd"/>
      <w:proofErr w:type="gram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Danskem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poučevala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gib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in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improvizacijo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režirala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in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igrala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se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skupaj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z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možem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Borisom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pridružila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londonski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igralski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skupini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Theatre de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Complicité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in se z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njo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podala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na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mednarodno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gostovanje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.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Leta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1989 je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ponovno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nastopala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proofErr w:type="gramStart"/>
      <w:r w:rsidRPr="00E16A3D">
        <w:rPr>
          <w:rFonts w:ascii="Calibri Light" w:hAnsi="Calibri Light" w:cs="Calibri Light"/>
          <w:sz w:val="22"/>
          <w:szCs w:val="22"/>
        </w:rPr>
        <w:t>na</w:t>
      </w:r>
      <w:proofErr w:type="spellEnd"/>
      <w:proofErr w:type="gram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Danskem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a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tudi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prvič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kot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igralka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delala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v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Sloveniji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in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sicer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v mini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drami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i/>
          <w:sz w:val="22"/>
          <w:szCs w:val="22"/>
        </w:rPr>
        <w:t>Železniške</w:t>
      </w:r>
      <w:proofErr w:type="spellEnd"/>
      <w:r w:rsidRPr="00E16A3D">
        <w:rPr>
          <w:rFonts w:ascii="Calibri Light" w:hAnsi="Calibri Light" w:cs="Calibri Light"/>
          <w:i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i/>
          <w:sz w:val="22"/>
          <w:szCs w:val="22"/>
        </w:rPr>
        <w:t>informacije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v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Eksperimentalnem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gledališču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Glej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. </w:t>
      </w:r>
      <w:proofErr w:type="spellStart"/>
      <w:proofErr w:type="gramStart"/>
      <w:r w:rsidRPr="00E16A3D">
        <w:rPr>
          <w:rFonts w:ascii="Calibri Light" w:hAnsi="Calibri Light" w:cs="Calibri Light"/>
          <w:sz w:val="22"/>
          <w:szCs w:val="22"/>
        </w:rPr>
        <w:t>Avtorska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ekipa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je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za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projekt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leta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1989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prejela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Borštnikovo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diplomo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in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denarno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nagrado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za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posebne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dosežke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>.</w:t>
      </w:r>
      <w:proofErr w:type="gram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gramStart"/>
      <w:r w:rsidRPr="00E16A3D">
        <w:rPr>
          <w:rFonts w:ascii="Calibri Light" w:hAnsi="Calibri Light" w:cs="Calibri Light"/>
          <w:sz w:val="22"/>
          <w:szCs w:val="22"/>
        </w:rPr>
        <w:t>Od</w:t>
      </w:r>
      <w:proofErr w:type="gram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leta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1989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Jette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živi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in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ustvarja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v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Sloveniji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. </w:t>
      </w:r>
    </w:p>
    <w:p w14:paraId="66BE24F5" w14:textId="77777777" w:rsidR="00E16A3D" w:rsidRPr="00E16A3D" w:rsidRDefault="00E16A3D" w:rsidP="00E16A3D">
      <w:pPr>
        <w:tabs>
          <w:tab w:val="left" w:pos="0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proofErr w:type="gramStart"/>
      <w:r w:rsidRPr="00E16A3D">
        <w:rPr>
          <w:rFonts w:ascii="Calibri Light" w:hAnsi="Calibri Light" w:cs="Calibri Light"/>
          <w:sz w:val="22"/>
          <w:szCs w:val="22"/>
        </w:rPr>
        <w:t>V 90.</w:t>
      </w:r>
      <w:proofErr w:type="gram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proofErr w:type="gramStart"/>
      <w:r w:rsidRPr="00E16A3D">
        <w:rPr>
          <w:rFonts w:ascii="Calibri Light" w:hAnsi="Calibri Light" w:cs="Calibri Light"/>
          <w:sz w:val="22"/>
          <w:szCs w:val="22"/>
        </w:rPr>
        <w:t>letih</w:t>
      </w:r>
      <w:proofErr w:type="spellEnd"/>
      <w:proofErr w:type="gramEnd"/>
      <w:r w:rsidRPr="00E16A3D">
        <w:rPr>
          <w:rFonts w:ascii="Calibri Light" w:hAnsi="Calibri Light" w:cs="Calibri Light"/>
          <w:sz w:val="22"/>
          <w:szCs w:val="22"/>
        </w:rPr>
        <w:t xml:space="preserve"> 20. </w:t>
      </w:r>
      <w:proofErr w:type="spellStart"/>
      <w:proofErr w:type="gramStart"/>
      <w:r w:rsidRPr="00E16A3D">
        <w:rPr>
          <w:rFonts w:ascii="Calibri Light" w:hAnsi="Calibri Light" w:cs="Calibri Light"/>
          <w:sz w:val="22"/>
          <w:szCs w:val="22"/>
        </w:rPr>
        <w:t>stoletja</w:t>
      </w:r>
      <w:proofErr w:type="spellEnd"/>
      <w:proofErr w:type="gramEnd"/>
      <w:r w:rsidRPr="00E16A3D">
        <w:rPr>
          <w:rFonts w:ascii="Calibri Light" w:hAnsi="Calibri Light" w:cs="Calibri Light"/>
          <w:sz w:val="22"/>
          <w:szCs w:val="22"/>
        </w:rPr>
        <w:t xml:space="preserve"> je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kot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i/>
          <w:iCs/>
          <w:sz w:val="22"/>
          <w:szCs w:val="22"/>
        </w:rPr>
        <w:t>svobodnjakinja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ustvarjala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ter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nastopala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v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slovenskih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institucionalnih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in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neinstitucionalnih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gledališčih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.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Najprej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je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interpretirala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vloge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v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katerih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proofErr w:type="gramStart"/>
      <w:r w:rsidRPr="00E16A3D">
        <w:rPr>
          <w:rFonts w:ascii="Calibri Light" w:hAnsi="Calibri Light" w:cs="Calibri Light"/>
          <w:sz w:val="22"/>
          <w:szCs w:val="22"/>
        </w:rPr>
        <w:t>ni</w:t>
      </w:r>
      <w:proofErr w:type="spellEnd"/>
      <w:proofErr w:type="gram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veliko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govorila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sčasoma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pa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dobivala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tudi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takšne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z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vse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več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besedila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. Med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letoma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1994 in 1997 je v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izjemno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priljubljeni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humoristični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televizijski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seriji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i/>
          <w:sz w:val="22"/>
          <w:szCs w:val="22"/>
        </w:rPr>
        <w:t>Teater</w:t>
      </w:r>
      <w:proofErr w:type="spellEnd"/>
      <w:r w:rsidRPr="00E16A3D">
        <w:rPr>
          <w:rFonts w:ascii="Calibri Light" w:hAnsi="Calibri Light" w:cs="Calibri Light"/>
          <w:i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i/>
          <w:sz w:val="22"/>
          <w:szCs w:val="22"/>
        </w:rPr>
        <w:t>Paradižnik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igrala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r w:rsidRPr="00E16A3D">
        <w:rPr>
          <w:rFonts w:ascii="Calibri Light" w:hAnsi="Calibri Light" w:cs="Calibri Light"/>
          <w:b/>
          <w:bCs/>
          <w:sz w:val="22"/>
          <w:szCs w:val="22"/>
        </w:rPr>
        <w:t>Gudrun</w:t>
      </w:r>
      <w:r w:rsidRPr="00E16A3D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Danko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ki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se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uči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slovenščino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in z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njo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dosegla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prepoznavnost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v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najširši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slovenski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javnosti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. Med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njeni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avtorskimi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projekti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velja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izpostaviti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i/>
          <w:sz w:val="22"/>
          <w:szCs w:val="22"/>
        </w:rPr>
        <w:t>Palčico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(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Lutkovno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gledališče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Ljubljana, 1999) in </w:t>
      </w:r>
      <w:proofErr w:type="spellStart"/>
      <w:r w:rsidRPr="00E16A3D">
        <w:rPr>
          <w:rFonts w:ascii="Calibri Light" w:hAnsi="Calibri Light" w:cs="Calibri Light"/>
          <w:i/>
          <w:sz w:val="22"/>
          <w:szCs w:val="22"/>
        </w:rPr>
        <w:t>Grdega</w:t>
      </w:r>
      <w:proofErr w:type="spellEnd"/>
      <w:r w:rsidRPr="00E16A3D">
        <w:rPr>
          <w:rFonts w:ascii="Calibri Light" w:hAnsi="Calibri Light" w:cs="Calibri Light"/>
          <w:i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i/>
          <w:sz w:val="22"/>
          <w:szCs w:val="22"/>
        </w:rPr>
        <w:t>račka</w:t>
      </w:r>
      <w:proofErr w:type="spellEnd"/>
      <w:r w:rsidRPr="00E16A3D">
        <w:rPr>
          <w:rFonts w:ascii="Calibri Light" w:hAnsi="Calibri Light" w:cs="Calibri Light"/>
          <w:i/>
          <w:sz w:val="22"/>
          <w:szCs w:val="22"/>
        </w:rPr>
        <w:t xml:space="preserve"> </w:t>
      </w:r>
      <w:r w:rsidRPr="00E16A3D">
        <w:rPr>
          <w:rFonts w:ascii="Calibri Light" w:hAnsi="Calibri Light" w:cs="Calibri Light"/>
          <w:sz w:val="22"/>
          <w:szCs w:val="22"/>
        </w:rPr>
        <w:t>(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Cankarjev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gramStart"/>
      <w:r w:rsidRPr="00E16A3D">
        <w:rPr>
          <w:rFonts w:ascii="Calibri Light" w:hAnsi="Calibri Light" w:cs="Calibri Light"/>
          <w:sz w:val="22"/>
          <w:szCs w:val="22"/>
        </w:rPr>
        <w:t>dom</w:t>
      </w:r>
      <w:proofErr w:type="gramEnd"/>
      <w:r w:rsidRPr="00E16A3D">
        <w:rPr>
          <w:rFonts w:ascii="Calibri Light" w:hAnsi="Calibri Light" w:cs="Calibri Light"/>
          <w:sz w:val="22"/>
          <w:szCs w:val="22"/>
        </w:rPr>
        <w:t xml:space="preserve"> in Bunker, 2003). </w:t>
      </w:r>
    </w:p>
    <w:p w14:paraId="279CA691" w14:textId="77777777" w:rsidR="00E16A3D" w:rsidRPr="00E16A3D" w:rsidRDefault="00E16A3D" w:rsidP="00E16A3D">
      <w:pPr>
        <w:tabs>
          <w:tab w:val="left" w:pos="0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proofErr w:type="spellStart"/>
      <w:proofErr w:type="gramStart"/>
      <w:r w:rsidRPr="00E16A3D">
        <w:rPr>
          <w:rFonts w:ascii="Calibri Light" w:hAnsi="Calibri Light" w:cs="Calibri Light"/>
          <w:sz w:val="22"/>
          <w:szCs w:val="22"/>
        </w:rPr>
        <w:t>Prelomnico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v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njeni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gledališki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karieri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predstavlja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zaposlitev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v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Mestnem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gledališču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ljubljanskem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februarja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2004.</w:t>
      </w:r>
      <w:proofErr w:type="gram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gramStart"/>
      <w:r w:rsidRPr="00E16A3D">
        <w:rPr>
          <w:rFonts w:ascii="Calibri Light" w:hAnsi="Calibri Light" w:cs="Calibri Light"/>
          <w:sz w:val="22"/>
          <w:szCs w:val="22"/>
        </w:rPr>
        <w:t>Od</w:t>
      </w:r>
      <w:proofErr w:type="gram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takrat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le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izjemoma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nastopa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drugod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v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matičnem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gledališču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pa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praviloma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pripravi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dve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novi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vlogi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na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sezono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. </w:t>
      </w:r>
    </w:p>
    <w:p w14:paraId="3FAEE12B" w14:textId="77777777" w:rsidR="00E16A3D" w:rsidRPr="00E16A3D" w:rsidRDefault="00E16A3D" w:rsidP="00E16A3D">
      <w:pPr>
        <w:tabs>
          <w:tab w:val="left" w:pos="0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proofErr w:type="spellStart"/>
      <w:proofErr w:type="gramStart"/>
      <w:r w:rsidRPr="00E16A3D">
        <w:rPr>
          <w:rFonts w:ascii="Calibri Light" w:hAnsi="Calibri Light" w:cs="Calibri Light"/>
          <w:sz w:val="22"/>
          <w:szCs w:val="22"/>
        </w:rPr>
        <w:t>Jette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Ostan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Vejrup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je s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svojimi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odrskimi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kreacijami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požela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priznanje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in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navdušenje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tako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slovenskega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občinstva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kot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kritike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in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strokovne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javnosti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>.</w:t>
      </w:r>
      <w:proofErr w:type="gramEnd"/>
      <w:r w:rsidRPr="00E16A3D">
        <w:rPr>
          <w:rFonts w:ascii="Calibri Light" w:hAnsi="Calibri Light" w:cs="Calibri Light"/>
          <w:sz w:val="22"/>
          <w:szCs w:val="22"/>
        </w:rPr>
        <w:t xml:space="preserve"> Ob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že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omenjeni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Borštnikovi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nagradi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za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i/>
          <w:sz w:val="22"/>
          <w:szCs w:val="22"/>
        </w:rPr>
        <w:t>Železniške</w:t>
      </w:r>
      <w:proofErr w:type="spellEnd"/>
      <w:r w:rsidRPr="00E16A3D">
        <w:rPr>
          <w:rFonts w:ascii="Calibri Light" w:hAnsi="Calibri Light" w:cs="Calibri Light"/>
          <w:i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i/>
          <w:sz w:val="22"/>
          <w:szCs w:val="22"/>
        </w:rPr>
        <w:t>informacije</w:t>
      </w:r>
      <w:proofErr w:type="spellEnd"/>
      <w:r w:rsidRPr="00E16A3D">
        <w:rPr>
          <w:rFonts w:ascii="Calibri Light" w:hAnsi="Calibri Light" w:cs="Calibri Light"/>
          <w:i/>
          <w:sz w:val="22"/>
          <w:szCs w:val="22"/>
        </w:rPr>
        <w:t xml:space="preserve"> </w:t>
      </w:r>
      <w:r w:rsidRPr="00E16A3D">
        <w:rPr>
          <w:rFonts w:ascii="Calibri Light" w:hAnsi="Calibri Light" w:cs="Calibri Light"/>
          <w:sz w:val="22"/>
          <w:szCs w:val="22"/>
        </w:rPr>
        <w:t xml:space="preserve">je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prejela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še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tri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Borštnikove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nagrade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za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igro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(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za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b/>
          <w:bCs/>
          <w:sz w:val="22"/>
          <w:szCs w:val="22"/>
        </w:rPr>
        <w:t>Ivono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v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predstavi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i/>
          <w:sz w:val="22"/>
          <w:szCs w:val="22"/>
        </w:rPr>
        <w:t>Ivona</w:t>
      </w:r>
      <w:proofErr w:type="spellEnd"/>
      <w:r w:rsidRPr="00E16A3D">
        <w:rPr>
          <w:rFonts w:ascii="Calibri Light" w:hAnsi="Calibri Light" w:cs="Calibri Light"/>
          <w:i/>
          <w:sz w:val="22"/>
          <w:szCs w:val="22"/>
        </w:rPr>
        <w:t xml:space="preserve">, </w:t>
      </w:r>
      <w:proofErr w:type="spellStart"/>
      <w:r w:rsidRPr="00E16A3D">
        <w:rPr>
          <w:rFonts w:ascii="Calibri Light" w:hAnsi="Calibri Light" w:cs="Calibri Light"/>
          <w:i/>
          <w:sz w:val="22"/>
          <w:szCs w:val="22"/>
        </w:rPr>
        <w:t>princesa</w:t>
      </w:r>
      <w:proofErr w:type="spellEnd"/>
      <w:r w:rsidRPr="00E16A3D">
        <w:rPr>
          <w:rFonts w:ascii="Calibri Light" w:hAnsi="Calibri Light" w:cs="Calibri Light"/>
          <w:i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i/>
          <w:sz w:val="22"/>
          <w:szCs w:val="22"/>
        </w:rPr>
        <w:t>Burgundije</w:t>
      </w:r>
      <w:proofErr w:type="spellEnd"/>
      <w:r w:rsidRPr="00E16A3D">
        <w:rPr>
          <w:rFonts w:ascii="Calibri Light" w:hAnsi="Calibri Light" w:cs="Calibri Light"/>
          <w:i/>
          <w:sz w:val="22"/>
          <w:szCs w:val="22"/>
        </w:rPr>
        <w:t xml:space="preserve">, </w:t>
      </w:r>
      <w:r w:rsidRPr="00E16A3D">
        <w:rPr>
          <w:rFonts w:ascii="Calibri Light" w:hAnsi="Calibri Light" w:cs="Calibri Light"/>
          <w:sz w:val="22"/>
          <w:szCs w:val="22"/>
        </w:rPr>
        <w:t xml:space="preserve">1991;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za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b/>
          <w:bCs/>
          <w:sz w:val="22"/>
          <w:szCs w:val="22"/>
        </w:rPr>
        <w:t>Fräulein</w:t>
      </w:r>
      <w:proofErr w:type="spellEnd"/>
      <w:r w:rsidRPr="00E16A3D">
        <w:rPr>
          <w:rFonts w:ascii="Calibri Light" w:hAnsi="Calibri Light" w:cs="Calibri Light"/>
          <w:b/>
          <w:bCs/>
          <w:sz w:val="22"/>
          <w:szCs w:val="22"/>
        </w:rPr>
        <w:t xml:space="preserve"> Schneider</w:t>
      </w:r>
      <w:r w:rsidRPr="00E16A3D">
        <w:rPr>
          <w:rFonts w:ascii="Calibri Light" w:hAnsi="Calibri Light" w:cs="Calibri Light"/>
          <w:sz w:val="22"/>
          <w:szCs w:val="22"/>
        </w:rPr>
        <w:t xml:space="preserve"> v </w:t>
      </w:r>
      <w:proofErr w:type="spellStart"/>
      <w:r w:rsidRPr="00E16A3D">
        <w:rPr>
          <w:rFonts w:ascii="Calibri Light" w:hAnsi="Calibri Light" w:cs="Calibri Light"/>
          <w:i/>
          <w:sz w:val="22"/>
          <w:szCs w:val="22"/>
        </w:rPr>
        <w:t>Kabaretu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2007;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za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r w:rsidRPr="00E16A3D">
        <w:rPr>
          <w:rFonts w:ascii="Calibri Light" w:hAnsi="Calibri Light" w:cs="Calibri Light"/>
          <w:b/>
          <w:bCs/>
          <w:sz w:val="22"/>
          <w:szCs w:val="22"/>
        </w:rPr>
        <w:t>Hero</w:t>
      </w:r>
      <w:r w:rsidRPr="00E16A3D">
        <w:rPr>
          <w:rFonts w:ascii="Calibri Light" w:hAnsi="Calibri Light" w:cs="Calibri Light"/>
          <w:sz w:val="22"/>
          <w:szCs w:val="22"/>
        </w:rPr>
        <w:t xml:space="preserve"> v </w:t>
      </w:r>
      <w:proofErr w:type="spellStart"/>
      <w:r w:rsidRPr="00E16A3D">
        <w:rPr>
          <w:rFonts w:ascii="Calibri Light" w:hAnsi="Calibri Light" w:cs="Calibri Light"/>
          <w:i/>
          <w:sz w:val="22"/>
          <w:szCs w:val="22"/>
        </w:rPr>
        <w:t>Iliadi</w:t>
      </w:r>
      <w:proofErr w:type="spellEnd"/>
      <w:r w:rsidRPr="00E16A3D">
        <w:rPr>
          <w:rFonts w:ascii="Calibri Light" w:hAnsi="Calibri Light" w:cs="Calibri Light"/>
          <w:i/>
          <w:sz w:val="22"/>
          <w:szCs w:val="22"/>
        </w:rPr>
        <w:t xml:space="preserve">, </w:t>
      </w:r>
      <w:r w:rsidRPr="00E16A3D">
        <w:rPr>
          <w:rFonts w:ascii="Calibri Light" w:hAnsi="Calibri Light" w:cs="Calibri Light"/>
          <w:sz w:val="22"/>
          <w:szCs w:val="22"/>
        </w:rPr>
        <w:t xml:space="preserve">2015),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dve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zlati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paličici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(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za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vlogi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b/>
          <w:bCs/>
          <w:sz w:val="22"/>
          <w:szCs w:val="22"/>
        </w:rPr>
        <w:t>Ogledala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in </w:t>
      </w:r>
      <w:proofErr w:type="spellStart"/>
      <w:r w:rsidRPr="00E16A3D">
        <w:rPr>
          <w:rFonts w:ascii="Calibri Light" w:hAnsi="Calibri Light" w:cs="Calibri Light"/>
          <w:b/>
          <w:bCs/>
          <w:sz w:val="22"/>
          <w:szCs w:val="22"/>
        </w:rPr>
        <w:t>Norca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v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predstavi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i/>
          <w:sz w:val="22"/>
          <w:szCs w:val="22"/>
        </w:rPr>
        <w:t>Sneguljčica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1998;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za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avtorstvo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in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izvedbo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igralskega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monologa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i/>
          <w:sz w:val="22"/>
          <w:szCs w:val="22"/>
        </w:rPr>
        <w:t>Grdi</w:t>
      </w:r>
      <w:proofErr w:type="spellEnd"/>
      <w:r w:rsidRPr="00E16A3D">
        <w:rPr>
          <w:rFonts w:ascii="Calibri Light" w:hAnsi="Calibri Light" w:cs="Calibri Light"/>
          <w:i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i/>
          <w:sz w:val="22"/>
          <w:szCs w:val="22"/>
        </w:rPr>
        <w:t>raček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2005)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ter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Dnevnikovo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nagrado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(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za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vlogo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r w:rsidRPr="00E16A3D">
        <w:rPr>
          <w:rFonts w:ascii="Calibri Light" w:hAnsi="Calibri Light" w:cs="Calibri Light"/>
          <w:b/>
          <w:bCs/>
          <w:sz w:val="22"/>
          <w:szCs w:val="22"/>
        </w:rPr>
        <w:t>Harper Regan</w:t>
      </w:r>
      <w:r w:rsidRPr="00E16A3D">
        <w:rPr>
          <w:rFonts w:ascii="Calibri Light" w:hAnsi="Calibri Light" w:cs="Calibri Light"/>
          <w:sz w:val="22"/>
          <w:szCs w:val="22"/>
        </w:rPr>
        <w:t xml:space="preserve">, 2011).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Čeprav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je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bila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in je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morda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za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koga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še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zmeraj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tujka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je v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tridesetih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letih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ustvarjanja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proofErr w:type="gramStart"/>
      <w:r w:rsidRPr="00E16A3D">
        <w:rPr>
          <w:rFonts w:ascii="Calibri Light" w:hAnsi="Calibri Light" w:cs="Calibri Light"/>
          <w:sz w:val="22"/>
          <w:szCs w:val="22"/>
        </w:rPr>
        <w:t>na</w:t>
      </w:r>
      <w:proofErr w:type="spellEnd"/>
      <w:proofErr w:type="gram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slovenskem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odru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postala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ena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najvidnejših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slovenskih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igralk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ena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tistih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osebnosti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slovenskega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gledališča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ki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prevprašujejo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in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premikajo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meje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slovenske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umetnosti,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kulture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in tolerance.</w:t>
      </w:r>
    </w:p>
    <w:p w14:paraId="3300F5F4" w14:textId="77777777" w:rsidR="00E16A3D" w:rsidRPr="00E16A3D" w:rsidRDefault="00E16A3D" w:rsidP="00E16A3D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proofErr w:type="spellStart"/>
      <w:r w:rsidRPr="00E16A3D">
        <w:rPr>
          <w:rFonts w:ascii="Calibri Light" w:hAnsi="Calibri Light" w:cs="Calibri Light"/>
          <w:sz w:val="22"/>
          <w:szCs w:val="22"/>
        </w:rPr>
        <w:t>Tudi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če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se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morda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zdi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da so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danes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medjezikovni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prehodi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težji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da so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sodobni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standardi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odrskega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jezika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strožji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in od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igralca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zahtevajo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veliko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bolj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natančno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obvladovanje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vseh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jezikovnih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registrov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kot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je v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utemeljitvi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kritično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izpostavila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Tea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Rogelj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pa je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Jette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Ostan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Vejrup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dokaz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za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to, da se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igralčeva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lastRenderedPageBreak/>
        <w:t>igralkina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substanca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skriva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onkraj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jezikovnih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ovir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v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enkratni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in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neponovljivi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energiji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telesa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na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odru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ki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s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svojo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voljo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in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hotenjem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proizvede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razliko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v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gledalčevi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percepciji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realnega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. </w:t>
      </w:r>
    </w:p>
    <w:p w14:paraId="46E8687B" w14:textId="77777777" w:rsidR="00E16A3D" w:rsidRPr="00E16A3D" w:rsidRDefault="00E16A3D" w:rsidP="00E16A3D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proofErr w:type="spellStart"/>
      <w:r w:rsidRPr="00E16A3D">
        <w:rPr>
          <w:rFonts w:ascii="Calibri Light" w:hAnsi="Calibri Light" w:cs="Calibri Light"/>
          <w:sz w:val="22"/>
          <w:szCs w:val="22"/>
        </w:rPr>
        <w:t>Svoj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neenostavni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postopni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prehod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v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drugi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gledališki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in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jezikovni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prostor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je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Jette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Ostan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Vejrup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leta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2006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opisala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tako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>: »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Kako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kot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igralka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delati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v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tujem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jeziku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?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Kako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stati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pred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publiko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dvorano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polno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ljudi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ki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govorijo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ta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jezik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bolje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kot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jaz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in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biti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prepričljiva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da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bodo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vse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proofErr w:type="gramStart"/>
      <w:r w:rsidRPr="00E16A3D">
        <w:rPr>
          <w:rFonts w:ascii="Calibri Light" w:hAnsi="Calibri Light" w:cs="Calibri Light"/>
          <w:sz w:val="22"/>
          <w:szCs w:val="22"/>
        </w:rPr>
        <w:t>te</w:t>
      </w:r>
      <w:proofErr w:type="spellEnd"/>
      <w:proofErr w:type="gram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besede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ki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pravzaprav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niso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moje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zazvenele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kot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moje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? </w:t>
      </w:r>
      <w:proofErr w:type="spellStart"/>
      <w:proofErr w:type="gramStart"/>
      <w:r w:rsidRPr="00E16A3D">
        <w:rPr>
          <w:rFonts w:ascii="Calibri Light" w:hAnsi="Calibri Light" w:cs="Calibri Light"/>
          <w:sz w:val="22"/>
          <w:szCs w:val="22"/>
        </w:rPr>
        <w:t>Veliko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se da.</w:t>
      </w:r>
      <w:proofErr w:type="gramEnd"/>
      <w:r w:rsidRPr="00E16A3D">
        <w:rPr>
          <w:rFonts w:ascii="Calibri Light" w:hAnsi="Calibri Light" w:cs="Calibri Light"/>
          <w:sz w:val="22"/>
          <w:szCs w:val="22"/>
        </w:rPr>
        <w:t xml:space="preserve"> Da se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učiš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slovnico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izgovorjavo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čudne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zvoke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kot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r w:rsidRPr="00E16A3D">
        <w:rPr>
          <w:rFonts w:ascii="Calibri Light" w:hAnsi="Calibri Light" w:cs="Calibri Light"/>
          <w:i/>
          <w:iCs/>
          <w:sz w:val="22"/>
          <w:szCs w:val="22"/>
        </w:rPr>
        <w:t>ž, š, č</w:t>
      </w:r>
      <w:r w:rsidRPr="00E16A3D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besede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kot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i/>
          <w:iCs/>
          <w:sz w:val="22"/>
          <w:szCs w:val="22"/>
        </w:rPr>
        <w:t>čmrlj</w:t>
      </w:r>
      <w:proofErr w:type="spellEnd"/>
      <w:r w:rsidRPr="00E16A3D">
        <w:rPr>
          <w:rFonts w:ascii="Calibri Light" w:hAnsi="Calibri Light" w:cs="Calibri Light"/>
          <w:i/>
          <w:iCs/>
          <w:sz w:val="22"/>
          <w:szCs w:val="22"/>
        </w:rPr>
        <w:t xml:space="preserve">, </w:t>
      </w:r>
      <w:proofErr w:type="spellStart"/>
      <w:r w:rsidRPr="00E16A3D">
        <w:rPr>
          <w:rFonts w:ascii="Calibri Light" w:hAnsi="Calibri Light" w:cs="Calibri Light"/>
          <w:i/>
          <w:iCs/>
          <w:sz w:val="22"/>
          <w:szCs w:val="22"/>
        </w:rPr>
        <w:t>škrjančki</w:t>
      </w:r>
      <w:proofErr w:type="spellEnd"/>
      <w:r w:rsidRPr="00E16A3D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i/>
          <w:iCs/>
          <w:sz w:val="22"/>
          <w:szCs w:val="22"/>
        </w:rPr>
        <w:t>žvrgolijo</w:t>
      </w:r>
      <w:proofErr w:type="spellEnd"/>
      <w:r w:rsidRPr="00E16A3D">
        <w:rPr>
          <w:rFonts w:ascii="Calibri Light" w:hAnsi="Calibri Light" w:cs="Calibri Light"/>
          <w:i/>
          <w:iCs/>
          <w:sz w:val="22"/>
          <w:szCs w:val="22"/>
        </w:rPr>
        <w:t xml:space="preserve">, </w:t>
      </w:r>
      <w:proofErr w:type="spellStart"/>
      <w:r w:rsidRPr="00E16A3D">
        <w:rPr>
          <w:rFonts w:ascii="Calibri Light" w:hAnsi="Calibri Light" w:cs="Calibri Light"/>
          <w:i/>
          <w:iCs/>
          <w:sz w:val="22"/>
          <w:szCs w:val="22"/>
        </w:rPr>
        <w:t>čričkove</w:t>
      </w:r>
      <w:proofErr w:type="spellEnd"/>
      <w:r w:rsidRPr="00E16A3D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i/>
          <w:iCs/>
          <w:sz w:val="22"/>
          <w:szCs w:val="22"/>
        </w:rPr>
        <w:t>koščice</w:t>
      </w:r>
      <w:proofErr w:type="spellEnd"/>
      <w:r w:rsidRPr="00E16A3D">
        <w:rPr>
          <w:rFonts w:ascii="Calibri Light" w:hAnsi="Calibri Light" w:cs="Calibri Light"/>
          <w:i/>
          <w:iCs/>
          <w:sz w:val="22"/>
          <w:szCs w:val="22"/>
        </w:rPr>
        <w:t xml:space="preserve">, </w:t>
      </w:r>
      <w:proofErr w:type="spellStart"/>
      <w:r w:rsidRPr="00E16A3D">
        <w:rPr>
          <w:rFonts w:ascii="Calibri Light" w:hAnsi="Calibri Light" w:cs="Calibri Light"/>
          <w:i/>
          <w:iCs/>
          <w:sz w:val="22"/>
          <w:szCs w:val="22"/>
        </w:rPr>
        <w:t>spoštovanje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… in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čas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dela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svoje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–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dan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za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dnem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poslušaš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dan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za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dnem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kaj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poveš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kaj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prebereš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– in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stvari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se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premaknejo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.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Še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drugi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faktorji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so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zelo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pomembni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: a res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želiš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delati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kakšen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odnos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imaš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do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kolegov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in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kolegic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a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greš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z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odprtim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srcem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v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stvar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ali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si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pričakoval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več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in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ti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je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težko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igrati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majhne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vloge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–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ali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si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hvaležen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da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sploh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lahko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igraš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–,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ali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si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pripravljen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dneve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in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dneve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vaditi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svoj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tekst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sestavljen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iz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dveh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besed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i/>
          <w:iCs/>
          <w:sz w:val="22"/>
          <w:szCs w:val="22"/>
        </w:rPr>
        <w:t>klobčič</w:t>
      </w:r>
      <w:proofErr w:type="spellEnd"/>
      <w:r w:rsidRPr="00E16A3D">
        <w:rPr>
          <w:rFonts w:ascii="Calibri Light" w:hAnsi="Calibri Light" w:cs="Calibri Light"/>
          <w:i/>
          <w:iCs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i/>
          <w:iCs/>
          <w:sz w:val="22"/>
          <w:szCs w:val="22"/>
        </w:rPr>
        <w:t>volne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pa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pred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premiero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ugotoviš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da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ti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še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zmeraj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ne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gre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najbolje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– in ne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nazadnje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mora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nekdo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verjeti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vate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zlasti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režiserji</w:t>
      </w:r>
      <w:proofErr w:type="spellEnd"/>
      <w:proofErr w:type="gramStart"/>
      <w:r w:rsidRPr="00E16A3D">
        <w:rPr>
          <w:rFonts w:ascii="Calibri Light" w:hAnsi="Calibri Light" w:cs="Calibri Light"/>
          <w:sz w:val="22"/>
          <w:szCs w:val="22"/>
        </w:rPr>
        <w:t>.«</w:t>
      </w:r>
      <w:proofErr w:type="gram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</w:p>
    <w:p w14:paraId="5CFD2487" w14:textId="77777777" w:rsidR="00E16A3D" w:rsidRPr="00E16A3D" w:rsidRDefault="00E16A3D" w:rsidP="00E16A3D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proofErr w:type="spellStart"/>
      <w:r w:rsidRPr="00E16A3D">
        <w:rPr>
          <w:rFonts w:ascii="Calibri Light" w:hAnsi="Calibri Light" w:cs="Calibri Light"/>
          <w:sz w:val="22"/>
          <w:szCs w:val="22"/>
        </w:rPr>
        <w:t>Igralka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ki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vseskozi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samokritično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prevprašuje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lastne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jezikovne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kompetence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ki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so v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klasičnem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gledališču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tako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rekoč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obvezni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atribut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celovite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igralkine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pojavnosti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na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odru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pa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vendarle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poudarja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specifičen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emfatični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univerzum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maternega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jezika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ki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ga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je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težko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prenesti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v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katerikoli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drugi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jezik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>: »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Ko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kot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otrok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spregovoriš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v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maternem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jeziku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so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tvoje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besede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in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zvoki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tesno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povezani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s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prvimi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izkušnjami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–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izkušnjami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čutenja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zavedanja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svojega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telesa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prve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svetlobe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ki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se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spreminja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vetra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kaj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imaš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rad,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česa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ne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maraš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– in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postopoma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postanejo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besede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in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doživetja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en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fenomen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en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pojem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. </w:t>
      </w:r>
      <w:proofErr w:type="spellStart"/>
      <w:proofErr w:type="gramStart"/>
      <w:r w:rsidRPr="00E16A3D">
        <w:rPr>
          <w:rFonts w:ascii="Calibri Light" w:hAnsi="Calibri Light" w:cs="Calibri Light"/>
          <w:sz w:val="22"/>
          <w:szCs w:val="22"/>
        </w:rPr>
        <w:t>Ko</w:t>
      </w:r>
      <w:proofErr w:type="spellEnd"/>
      <w:proofErr w:type="gramEnd"/>
      <w:r w:rsidRPr="00E16A3D">
        <w:rPr>
          <w:rFonts w:ascii="Calibri Light" w:hAnsi="Calibri Light" w:cs="Calibri Light"/>
          <w:sz w:val="22"/>
          <w:szCs w:val="22"/>
        </w:rPr>
        <w:t xml:space="preserve"> pa se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kot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odrasel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učiš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tujega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jezika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nalepiš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nove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besede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na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tebi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že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znane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fenomene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vendar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te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tuje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besede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ne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postanejo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del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morja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izkušenj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in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spominov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ki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jih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nosiš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iz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otroških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let. </w:t>
      </w:r>
      <w:proofErr w:type="spellStart"/>
      <w:proofErr w:type="gramStart"/>
      <w:r w:rsidRPr="00E16A3D">
        <w:rPr>
          <w:rFonts w:ascii="Calibri Light" w:hAnsi="Calibri Light" w:cs="Calibri Light"/>
          <w:sz w:val="22"/>
          <w:szCs w:val="22"/>
        </w:rPr>
        <w:t>Prav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iz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tega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morja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izkušenj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in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doživetij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pa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igralci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črpamo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svojo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prepričljivost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>.</w:t>
      </w:r>
      <w:proofErr w:type="gram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Včasih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proofErr w:type="gramStart"/>
      <w:r w:rsidRPr="00E16A3D">
        <w:rPr>
          <w:rFonts w:ascii="Calibri Light" w:hAnsi="Calibri Light" w:cs="Calibri Light"/>
          <w:sz w:val="22"/>
          <w:szCs w:val="22"/>
        </w:rPr>
        <w:t>na</w:t>
      </w:r>
      <w:proofErr w:type="spellEnd"/>
      <w:proofErr w:type="gram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odru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ko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govorim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svoj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tekst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–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publika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pa se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na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primer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smeje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–, del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mene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ne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razume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njihove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reakcije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enostavno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v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celoti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nisem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del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tega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bistvenega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pretoka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med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igralcem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in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njegovo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publiko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ker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te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besede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niso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del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moje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biti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. In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velikokrat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se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sprašujem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: a je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tudi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to </w:t>
      </w:r>
      <w:proofErr w:type="gramStart"/>
      <w:r w:rsidRPr="00E16A3D">
        <w:rPr>
          <w:rFonts w:ascii="Calibri Light" w:hAnsi="Calibri Light" w:cs="Calibri Light"/>
          <w:sz w:val="22"/>
          <w:szCs w:val="22"/>
        </w:rPr>
        <w:t>del</w:t>
      </w:r>
      <w:proofErr w:type="gram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procesa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? A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bom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imela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drugačne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izkušnje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čez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dvajset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let</w:t>
      </w:r>
      <w:proofErr w:type="gramStart"/>
      <w:r w:rsidRPr="00E16A3D">
        <w:rPr>
          <w:rFonts w:ascii="Calibri Light" w:hAnsi="Calibri Light" w:cs="Calibri Light"/>
          <w:sz w:val="22"/>
          <w:szCs w:val="22"/>
        </w:rPr>
        <w:t>?«</w:t>
      </w:r>
      <w:proofErr w:type="gramEnd"/>
    </w:p>
    <w:p w14:paraId="766F33D2" w14:textId="77777777" w:rsidR="00E16A3D" w:rsidRDefault="00E16A3D" w:rsidP="00E16A3D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proofErr w:type="spellStart"/>
      <w:r w:rsidRPr="00E16A3D">
        <w:rPr>
          <w:rFonts w:ascii="Calibri Light" w:hAnsi="Calibri Light" w:cs="Calibri Light"/>
          <w:sz w:val="22"/>
          <w:szCs w:val="22"/>
        </w:rPr>
        <w:t>Jette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Ostan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Vejrup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je s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svojim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prodorom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v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slovenski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gledališki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prostor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nedvomno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razširila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njegove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meje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: s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človeško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toplino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in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neulovljivo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kompleksnostjo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z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igralskim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perfekcionizmom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prepletenim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z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bolečino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samoironije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in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nalezljivo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sproščenostjo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humorja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z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izkušnjo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i/>
          <w:iCs/>
          <w:sz w:val="22"/>
          <w:szCs w:val="22"/>
        </w:rPr>
        <w:t>tujke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v tem,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kar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se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vsem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ostalim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lahko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zdi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i/>
          <w:iCs/>
          <w:sz w:val="22"/>
          <w:szCs w:val="22"/>
        </w:rPr>
        <w:t>domače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ali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i/>
          <w:iCs/>
          <w:sz w:val="22"/>
          <w:szCs w:val="22"/>
        </w:rPr>
        <w:t>samoumevno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je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slovensko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gledališko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krajino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obogatila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za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nove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odrske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izkušnje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pri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tem pa je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slovenskemu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gledalcu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in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gledalki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ponudila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možnost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primerjave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širila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meje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poznanega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sveta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in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na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stežaj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razprla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prostor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dialoga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ki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je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pravzaprav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izhodiščni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ustvarjalni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impulz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gledališke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umetnosti.</w:t>
      </w:r>
    </w:p>
    <w:p w14:paraId="509CE4B8" w14:textId="77777777" w:rsidR="00E16A3D" w:rsidRPr="00E16A3D" w:rsidRDefault="00E16A3D" w:rsidP="00E16A3D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2323E4E5" w14:textId="77777777" w:rsidR="00E16A3D" w:rsidRPr="00E16A3D" w:rsidRDefault="00E16A3D" w:rsidP="00E16A3D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proofErr w:type="spellStart"/>
      <w:r w:rsidRPr="00E16A3D">
        <w:rPr>
          <w:rFonts w:ascii="Calibri Light" w:hAnsi="Calibri Light" w:cs="Calibri Light"/>
          <w:sz w:val="22"/>
          <w:szCs w:val="22"/>
        </w:rPr>
        <w:t>Borštnikov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prstan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proofErr w:type="gramStart"/>
      <w:r w:rsidRPr="00E16A3D">
        <w:rPr>
          <w:rFonts w:ascii="Calibri Light" w:hAnsi="Calibri Light" w:cs="Calibri Light"/>
          <w:sz w:val="22"/>
          <w:szCs w:val="22"/>
        </w:rPr>
        <w:t>bo</w:t>
      </w:r>
      <w:proofErr w:type="spellEnd"/>
      <w:proofErr w:type="gram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Jette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Ostan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Vejrup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članici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igralskega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ansambla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Mestnega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gledališča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ljubljanskega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podeljen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na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sklepni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slovesnosti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56.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Festivala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Borštnikovo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srečanje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ki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proofErr w:type="gramStart"/>
      <w:r w:rsidRPr="00E16A3D">
        <w:rPr>
          <w:rFonts w:ascii="Calibri Light" w:hAnsi="Calibri Light" w:cs="Calibri Light"/>
          <w:sz w:val="22"/>
          <w:szCs w:val="22"/>
        </w:rPr>
        <w:t>bo</w:t>
      </w:r>
      <w:proofErr w:type="spellEnd"/>
      <w:proofErr w:type="gramEnd"/>
      <w:r w:rsidRPr="00E16A3D">
        <w:rPr>
          <w:rFonts w:ascii="Calibri Light" w:hAnsi="Calibri Light" w:cs="Calibri Light"/>
          <w:sz w:val="22"/>
          <w:szCs w:val="22"/>
        </w:rPr>
        <w:t xml:space="preserve"> v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nedeljo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, 27. </w:t>
      </w:r>
      <w:proofErr w:type="spellStart"/>
      <w:proofErr w:type="gramStart"/>
      <w:r w:rsidRPr="00E16A3D">
        <w:rPr>
          <w:rFonts w:ascii="Calibri Light" w:hAnsi="Calibri Light" w:cs="Calibri Light"/>
          <w:sz w:val="22"/>
          <w:szCs w:val="22"/>
        </w:rPr>
        <w:t>junija</w:t>
      </w:r>
      <w:proofErr w:type="spellEnd"/>
      <w:proofErr w:type="gramEnd"/>
      <w:r w:rsidRPr="00E16A3D">
        <w:rPr>
          <w:rFonts w:ascii="Calibri Light" w:hAnsi="Calibri Light" w:cs="Calibri Light"/>
          <w:sz w:val="22"/>
          <w:szCs w:val="22"/>
        </w:rPr>
        <w:t xml:space="preserve"> 2021, v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Veliki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E16A3D">
        <w:rPr>
          <w:rFonts w:ascii="Calibri Light" w:hAnsi="Calibri Light" w:cs="Calibri Light"/>
          <w:sz w:val="22"/>
          <w:szCs w:val="22"/>
        </w:rPr>
        <w:t>dvorani</w:t>
      </w:r>
      <w:proofErr w:type="spellEnd"/>
      <w:r w:rsidRPr="00E16A3D">
        <w:rPr>
          <w:rFonts w:ascii="Calibri Light" w:hAnsi="Calibri Light" w:cs="Calibri Light"/>
          <w:sz w:val="22"/>
          <w:szCs w:val="22"/>
        </w:rPr>
        <w:t xml:space="preserve"> SNG Maribor. </w:t>
      </w:r>
    </w:p>
    <w:p w14:paraId="3310E45B" w14:textId="77777777" w:rsidR="00E16A3D" w:rsidRPr="00E16A3D" w:rsidRDefault="00E16A3D" w:rsidP="00E16A3D">
      <w:pPr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E16A3D">
        <w:rPr>
          <w:rFonts w:ascii="Calibri Light" w:hAnsi="Calibri Light" w:cs="Calibri Light"/>
          <w:sz w:val="22"/>
          <w:szCs w:val="22"/>
        </w:rPr>
        <w:t xml:space="preserve"> </w:t>
      </w:r>
    </w:p>
    <w:p w14:paraId="5E493E03" w14:textId="77777777" w:rsidR="00E16A3D" w:rsidRDefault="00E16A3D" w:rsidP="006F76C7">
      <w:pPr>
        <w:spacing w:line="276" w:lineRule="auto"/>
        <w:rPr>
          <w:rFonts w:ascii="Calibri Light" w:hAnsi="Calibri Light" w:cs="Calibri Light"/>
          <w:b/>
          <w:bCs/>
          <w:sz w:val="22"/>
          <w:szCs w:val="22"/>
          <w:lang w:val="sl-SI"/>
        </w:rPr>
      </w:pPr>
    </w:p>
    <w:p w14:paraId="2382586E" w14:textId="77777777" w:rsidR="00E16A3D" w:rsidRPr="003D3666" w:rsidRDefault="00E16A3D" w:rsidP="00E16A3D">
      <w:pPr>
        <w:spacing w:line="276" w:lineRule="auto"/>
        <w:rPr>
          <w:rFonts w:ascii="Calibri Light" w:hAnsi="Calibri Light" w:cs="Calibri Light"/>
          <w:b/>
          <w:bCs/>
          <w:sz w:val="22"/>
          <w:szCs w:val="22"/>
          <w:lang w:val="sl-SI"/>
        </w:rPr>
      </w:pPr>
      <w:r w:rsidRPr="003D3666">
        <w:rPr>
          <w:rFonts w:ascii="Calibri Light" w:hAnsi="Calibri Light" w:cs="Calibri Light"/>
          <w:b/>
          <w:bCs/>
          <w:sz w:val="22"/>
          <w:szCs w:val="22"/>
          <w:lang w:val="sl-SI"/>
        </w:rPr>
        <w:t>Strokovna žirija za podelitev Borštnikovega prstana</w:t>
      </w:r>
    </w:p>
    <w:p w14:paraId="5A874256" w14:textId="77777777" w:rsidR="00E16A3D" w:rsidRPr="003D3666" w:rsidRDefault="00E16A3D" w:rsidP="00E16A3D">
      <w:pPr>
        <w:spacing w:line="276" w:lineRule="auto"/>
        <w:rPr>
          <w:rFonts w:ascii="Calibri Light" w:hAnsi="Calibri Light" w:cs="Calibri Light"/>
          <w:sz w:val="22"/>
          <w:szCs w:val="22"/>
          <w:lang w:val="sl-SI"/>
        </w:rPr>
      </w:pPr>
      <w:r w:rsidRPr="003D3666">
        <w:rPr>
          <w:rFonts w:ascii="Calibri Light" w:hAnsi="Calibri Light" w:cs="Calibri Light"/>
          <w:sz w:val="22"/>
          <w:szCs w:val="22"/>
          <w:lang w:val="sl-SI"/>
        </w:rPr>
        <w:t>Mojca Jan Zoran, Matjaž Zupančič, Petra Vidali, Peter Boštjančič in Marinka Poštrak.</w:t>
      </w:r>
    </w:p>
    <w:p w14:paraId="46F1304C" w14:textId="77777777" w:rsidR="006F76C7" w:rsidRPr="003D3666" w:rsidRDefault="006F76C7" w:rsidP="006F76C7">
      <w:pPr>
        <w:spacing w:line="276" w:lineRule="auto"/>
        <w:rPr>
          <w:rFonts w:ascii="Calibri Light" w:hAnsi="Calibri Light" w:cs="Calibri Light"/>
          <w:b/>
          <w:bCs/>
          <w:sz w:val="22"/>
          <w:szCs w:val="22"/>
          <w:lang w:val="sl-SI"/>
        </w:rPr>
      </w:pPr>
      <w:r w:rsidRPr="003D3666">
        <w:rPr>
          <w:rFonts w:ascii="Calibri Light" w:hAnsi="Calibri Light" w:cs="Calibri Light"/>
          <w:b/>
          <w:bCs/>
          <w:sz w:val="22"/>
          <w:szCs w:val="22"/>
          <w:lang w:val="sl-SI"/>
        </w:rPr>
        <w:lastRenderedPageBreak/>
        <w:t>Ekipa 56. Festivala Borštnikovo srečanje</w:t>
      </w:r>
    </w:p>
    <w:p w14:paraId="2DD6A788" w14:textId="77777777" w:rsidR="006F76C7" w:rsidRPr="003D3666" w:rsidRDefault="006F76C7" w:rsidP="006F76C7">
      <w:pPr>
        <w:spacing w:line="276" w:lineRule="auto"/>
        <w:rPr>
          <w:rFonts w:ascii="Calibri Light" w:hAnsi="Calibri Light" w:cs="Calibri Light"/>
          <w:sz w:val="22"/>
          <w:szCs w:val="22"/>
          <w:lang w:val="sl-SI"/>
        </w:rPr>
      </w:pPr>
      <w:r w:rsidRPr="003D3666">
        <w:rPr>
          <w:rFonts w:ascii="Calibri Light" w:hAnsi="Calibri Light" w:cs="Calibri Light"/>
          <w:sz w:val="22"/>
          <w:szCs w:val="22"/>
          <w:lang w:val="sl-SI"/>
        </w:rPr>
        <w:t xml:space="preserve">Umetniški direktor </w:t>
      </w:r>
      <w:r w:rsidRPr="003D3666">
        <w:rPr>
          <w:rFonts w:ascii="Calibri Light" w:hAnsi="Calibri Light" w:cs="Calibri Light"/>
          <w:b/>
          <w:sz w:val="22"/>
          <w:szCs w:val="22"/>
          <w:lang w:val="sl-SI"/>
        </w:rPr>
        <w:t>Aleš Novak</w:t>
      </w:r>
    </w:p>
    <w:p w14:paraId="1EE5D0AB" w14:textId="77777777" w:rsidR="006F76C7" w:rsidRPr="003D3666" w:rsidRDefault="006F76C7" w:rsidP="006F76C7">
      <w:pPr>
        <w:spacing w:line="276" w:lineRule="auto"/>
        <w:rPr>
          <w:rFonts w:ascii="Calibri Light" w:hAnsi="Calibri Light" w:cs="Calibri Light"/>
          <w:sz w:val="22"/>
          <w:szCs w:val="22"/>
          <w:lang w:val="sl-SI"/>
        </w:rPr>
      </w:pPr>
      <w:r w:rsidRPr="003D3666">
        <w:rPr>
          <w:rFonts w:ascii="Calibri Light" w:hAnsi="Calibri Light" w:cs="Calibri Light"/>
          <w:sz w:val="22"/>
          <w:szCs w:val="22"/>
          <w:lang w:val="sl-SI"/>
        </w:rPr>
        <w:t xml:space="preserve">Direktor SNG Maribor </w:t>
      </w:r>
      <w:r w:rsidRPr="003D3666">
        <w:rPr>
          <w:rFonts w:ascii="Calibri Light" w:hAnsi="Calibri Light" w:cs="Calibri Light"/>
          <w:b/>
          <w:sz w:val="22"/>
          <w:szCs w:val="22"/>
          <w:lang w:val="sl-SI"/>
        </w:rPr>
        <w:t>Danilo Rošker</w:t>
      </w:r>
    </w:p>
    <w:p w14:paraId="7182F5CD" w14:textId="77777777" w:rsidR="006F76C7" w:rsidRPr="003D3666" w:rsidRDefault="006F76C7" w:rsidP="006F76C7">
      <w:pPr>
        <w:spacing w:line="276" w:lineRule="auto"/>
        <w:rPr>
          <w:rFonts w:ascii="Calibri Light" w:hAnsi="Calibri Light" w:cs="Calibri Light"/>
          <w:sz w:val="22"/>
          <w:szCs w:val="22"/>
          <w:lang w:val="sl-SI"/>
        </w:rPr>
      </w:pPr>
      <w:r w:rsidRPr="003D3666">
        <w:rPr>
          <w:rFonts w:ascii="Calibri Light" w:hAnsi="Calibri Light" w:cs="Calibri Light"/>
          <w:sz w:val="22"/>
          <w:szCs w:val="22"/>
          <w:lang w:val="sl-SI"/>
        </w:rPr>
        <w:t xml:space="preserve">Selektor tekmovalnega programa 56. FBS </w:t>
      </w:r>
      <w:r w:rsidRPr="003D3666">
        <w:rPr>
          <w:rFonts w:ascii="Calibri Light" w:hAnsi="Calibri Light" w:cs="Calibri Light"/>
          <w:b/>
          <w:bCs/>
          <w:sz w:val="22"/>
          <w:szCs w:val="22"/>
          <w:lang w:val="sl-SI"/>
        </w:rPr>
        <w:t>Rok Bozovičar</w:t>
      </w:r>
    </w:p>
    <w:p w14:paraId="481CB6D4" w14:textId="77777777" w:rsidR="006F76C7" w:rsidRPr="003D3666" w:rsidRDefault="006F76C7" w:rsidP="006F76C7">
      <w:pPr>
        <w:spacing w:line="276" w:lineRule="auto"/>
        <w:rPr>
          <w:rFonts w:ascii="Calibri Light" w:hAnsi="Calibri Light" w:cs="Calibri Light"/>
          <w:sz w:val="22"/>
          <w:szCs w:val="22"/>
          <w:lang w:val="sl-SI"/>
        </w:rPr>
      </w:pPr>
    </w:p>
    <w:p w14:paraId="109EB883" w14:textId="77777777" w:rsidR="006F76C7" w:rsidRPr="003D3666" w:rsidRDefault="006F76C7" w:rsidP="006F76C7">
      <w:pPr>
        <w:spacing w:line="276" w:lineRule="auto"/>
        <w:rPr>
          <w:rFonts w:ascii="Calibri Light" w:hAnsi="Calibri Light" w:cs="Calibri Light"/>
          <w:b/>
          <w:sz w:val="22"/>
          <w:szCs w:val="22"/>
          <w:lang w:val="sl-SI"/>
        </w:rPr>
      </w:pPr>
      <w:r w:rsidRPr="003D3666">
        <w:rPr>
          <w:rFonts w:ascii="Calibri Light" w:hAnsi="Calibri Light" w:cs="Calibri Light"/>
          <w:b/>
          <w:sz w:val="22"/>
          <w:szCs w:val="22"/>
          <w:lang w:val="sl-SI"/>
        </w:rPr>
        <w:t xml:space="preserve">Strokovna skupina </w:t>
      </w:r>
      <w:proofErr w:type="spellStart"/>
      <w:r w:rsidRPr="003D3666">
        <w:rPr>
          <w:rFonts w:ascii="Calibri Light" w:hAnsi="Calibri Light" w:cs="Calibri Light"/>
          <w:b/>
          <w:sz w:val="22"/>
          <w:szCs w:val="22"/>
          <w:lang w:val="sl-SI"/>
        </w:rPr>
        <w:t>umetiškega</w:t>
      </w:r>
      <w:proofErr w:type="spellEnd"/>
      <w:r w:rsidRPr="003D3666">
        <w:rPr>
          <w:rFonts w:ascii="Calibri Light" w:hAnsi="Calibri Light" w:cs="Calibri Light"/>
          <w:b/>
          <w:sz w:val="22"/>
          <w:szCs w:val="22"/>
          <w:lang w:val="sl-SI"/>
        </w:rPr>
        <w:t xml:space="preserve"> direktorja FBS</w:t>
      </w:r>
    </w:p>
    <w:p w14:paraId="341936BB" w14:textId="77777777" w:rsidR="006F76C7" w:rsidRPr="003D3666" w:rsidRDefault="006F76C7" w:rsidP="006F76C7">
      <w:pPr>
        <w:spacing w:line="276" w:lineRule="auto"/>
        <w:rPr>
          <w:rFonts w:ascii="Calibri Light" w:hAnsi="Calibri Light" w:cs="Calibri Light"/>
          <w:sz w:val="22"/>
          <w:szCs w:val="22"/>
          <w:lang w:val="sl-SI"/>
        </w:rPr>
      </w:pPr>
      <w:r w:rsidRPr="003D3666">
        <w:rPr>
          <w:rFonts w:ascii="Calibri Light" w:hAnsi="Calibri Light" w:cs="Calibri Light"/>
          <w:sz w:val="22"/>
          <w:szCs w:val="22"/>
          <w:lang w:val="sl-SI"/>
        </w:rPr>
        <w:t xml:space="preserve">Neda Rusjan Bric, Nenad </w:t>
      </w:r>
      <w:proofErr w:type="spellStart"/>
      <w:r w:rsidRPr="003D3666">
        <w:rPr>
          <w:rFonts w:ascii="Calibri Light" w:hAnsi="Calibri Light" w:cs="Calibri Light"/>
          <w:sz w:val="22"/>
          <w:szCs w:val="22"/>
          <w:lang w:val="sl-SI"/>
        </w:rPr>
        <w:t>Jelesijević</w:t>
      </w:r>
      <w:proofErr w:type="spellEnd"/>
      <w:r w:rsidRPr="003D3666">
        <w:rPr>
          <w:rFonts w:ascii="Calibri Light" w:hAnsi="Calibri Light" w:cs="Calibri Light"/>
          <w:sz w:val="22"/>
          <w:szCs w:val="22"/>
          <w:lang w:val="sl-SI"/>
        </w:rPr>
        <w:t>, Tina Kosi, Tone Partljič in Tomaž Toporišič</w:t>
      </w:r>
    </w:p>
    <w:p w14:paraId="4655862A" w14:textId="77777777" w:rsidR="006F76C7" w:rsidRPr="003D3666" w:rsidRDefault="006F76C7" w:rsidP="006F76C7">
      <w:pPr>
        <w:spacing w:line="276" w:lineRule="auto"/>
        <w:rPr>
          <w:rFonts w:ascii="Calibri Light" w:hAnsi="Calibri Light" w:cs="Calibri Light"/>
          <w:sz w:val="22"/>
          <w:szCs w:val="22"/>
          <w:lang w:val="sl-SI"/>
        </w:rPr>
      </w:pPr>
    </w:p>
    <w:p w14:paraId="5A08D81E" w14:textId="77777777" w:rsidR="006F76C7" w:rsidRPr="003D3666" w:rsidRDefault="006F76C7" w:rsidP="006F76C7">
      <w:pPr>
        <w:spacing w:line="276" w:lineRule="auto"/>
        <w:rPr>
          <w:rFonts w:ascii="Calibri Light" w:hAnsi="Calibri Light" w:cs="Calibri Light"/>
          <w:b/>
          <w:bCs/>
          <w:sz w:val="22"/>
          <w:szCs w:val="22"/>
          <w:lang w:val="sl-SI"/>
        </w:rPr>
      </w:pPr>
      <w:r w:rsidRPr="003D3666">
        <w:rPr>
          <w:rFonts w:ascii="Calibri Light" w:hAnsi="Calibri Light" w:cs="Calibri Light"/>
          <w:b/>
          <w:bCs/>
          <w:sz w:val="22"/>
          <w:szCs w:val="22"/>
          <w:lang w:val="sl-SI"/>
        </w:rPr>
        <w:t>Strokovna žirija za tekmovalni program</w:t>
      </w:r>
    </w:p>
    <w:p w14:paraId="2057CF17" w14:textId="77777777" w:rsidR="006F76C7" w:rsidRPr="003D3666" w:rsidRDefault="006F76C7" w:rsidP="006F76C7">
      <w:pPr>
        <w:spacing w:line="276" w:lineRule="auto"/>
        <w:rPr>
          <w:rFonts w:ascii="Calibri Light" w:hAnsi="Calibri Light" w:cs="Calibri Light"/>
          <w:sz w:val="22"/>
          <w:szCs w:val="22"/>
          <w:lang w:val="sl-SI"/>
        </w:rPr>
      </w:pPr>
      <w:r w:rsidRPr="003D3666">
        <w:rPr>
          <w:rFonts w:ascii="Calibri Light" w:hAnsi="Calibri Light" w:cs="Calibri Light"/>
          <w:sz w:val="22"/>
          <w:szCs w:val="22"/>
          <w:lang w:val="sl-SI"/>
        </w:rPr>
        <w:t xml:space="preserve">Barbara Orel, </w:t>
      </w:r>
      <w:proofErr w:type="spellStart"/>
      <w:r w:rsidRPr="003D3666">
        <w:rPr>
          <w:rFonts w:ascii="Calibri Light" w:hAnsi="Calibri Light" w:cs="Calibri Light"/>
          <w:sz w:val="22"/>
          <w:szCs w:val="22"/>
          <w:lang w:val="sl-SI"/>
        </w:rPr>
        <w:t>Haris</w:t>
      </w:r>
      <w:proofErr w:type="spellEnd"/>
      <w:r w:rsidRPr="003D3666">
        <w:rPr>
          <w:rFonts w:ascii="Calibri Light" w:hAnsi="Calibri Light" w:cs="Calibri Light"/>
          <w:sz w:val="22"/>
          <w:szCs w:val="22"/>
          <w:lang w:val="sl-SI"/>
        </w:rPr>
        <w:t xml:space="preserve"> </w:t>
      </w:r>
      <w:proofErr w:type="spellStart"/>
      <w:r w:rsidRPr="003D3666">
        <w:rPr>
          <w:rFonts w:ascii="Calibri Light" w:hAnsi="Calibri Light" w:cs="Calibri Light"/>
          <w:sz w:val="22"/>
          <w:szCs w:val="22"/>
          <w:lang w:val="sl-SI"/>
        </w:rPr>
        <w:t>Pasović</w:t>
      </w:r>
      <w:proofErr w:type="spellEnd"/>
      <w:r w:rsidRPr="003D3666">
        <w:rPr>
          <w:rFonts w:ascii="Calibri Light" w:hAnsi="Calibri Light" w:cs="Calibri Light"/>
          <w:sz w:val="22"/>
          <w:szCs w:val="22"/>
          <w:lang w:val="sl-SI"/>
        </w:rPr>
        <w:t xml:space="preserve">, </w:t>
      </w:r>
      <w:proofErr w:type="spellStart"/>
      <w:r w:rsidRPr="003D3666">
        <w:rPr>
          <w:rFonts w:ascii="Calibri Light" w:hAnsi="Calibri Light" w:cs="Calibri Light"/>
          <w:sz w:val="22"/>
          <w:szCs w:val="22"/>
          <w:lang w:val="sl-SI"/>
        </w:rPr>
        <w:t>Norbert</w:t>
      </w:r>
      <w:proofErr w:type="spellEnd"/>
      <w:r w:rsidRPr="003D3666">
        <w:rPr>
          <w:rFonts w:ascii="Calibri Light" w:hAnsi="Calibri Light" w:cs="Calibri Light"/>
          <w:sz w:val="22"/>
          <w:szCs w:val="22"/>
          <w:lang w:val="sl-SI"/>
        </w:rPr>
        <w:t xml:space="preserve"> </w:t>
      </w:r>
      <w:proofErr w:type="spellStart"/>
      <w:r w:rsidRPr="003D3666">
        <w:rPr>
          <w:rFonts w:ascii="Calibri Light" w:hAnsi="Calibri Light" w:cs="Calibri Light"/>
          <w:sz w:val="22"/>
          <w:szCs w:val="22"/>
          <w:lang w:val="sl-SI"/>
        </w:rPr>
        <w:t>Rakowski</w:t>
      </w:r>
      <w:proofErr w:type="spellEnd"/>
      <w:r w:rsidRPr="003D3666">
        <w:rPr>
          <w:rFonts w:ascii="Calibri Light" w:hAnsi="Calibri Light" w:cs="Calibri Light"/>
          <w:sz w:val="22"/>
          <w:szCs w:val="22"/>
          <w:lang w:val="sl-SI"/>
        </w:rPr>
        <w:t>, Vilma Štritof in Ivan Medenica.</w:t>
      </w:r>
    </w:p>
    <w:p w14:paraId="63B0772D" w14:textId="77777777" w:rsidR="006F76C7" w:rsidRPr="003D3666" w:rsidRDefault="006F76C7" w:rsidP="006F76C7">
      <w:pPr>
        <w:spacing w:line="276" w:lineRule="auto"/>
        <w:rPr>
          <w:rFonts w:ascii="Calibri Light" w:hAnsi="Calibri Light" w:cs="Calibri Light"/>
          <w:sz w:val="22"/>
          <w:szCs w:val="22"/>
          <w:lang w:val="sl-SI"/>
        </w:rPr>
      </w:pPr>
    </w:p>
    <w:p w14:paraId="03D8E0AE" w14:textId="416ACD93" w:rsidR="006F76C7" w:rsidRPr="003D3666" w:rsidRDefault="006F76C7" w:rsidP="006F76C7">
      <w:pPr>
        <w:spacing w:line="276" w:lineRule="auto"/>
        <w:rPr>
          <w:rFonts w:ascii="Calibri Light" w:hAnsi="Calibri Light" w:cs="Calibri Light"/>
          <w:b/>
          <w:bCs/>
          <w:sz w:val="22"/>
          <w:szCs w:val="22"/>
          <w:lang w:val="sl-SI"/>
        </w:rPr>
      </w:pPr>
      <w:r w:rsidRPr="003D3666">
        <w:rPr>
          <w:rFonts w:ascii="Calibri Light" w:hAnsi="Calibri Light" w:cs="Calibri Light"/>
          <w:b/>
          <w:bCs/>
          <w:sz w:val="22"/>
          <w:szCs w:val="22"/>
          <w:lang w:val="sl-SI"/>
        </w:rPr>
        <w:t>Strokovna žirija za podelitev Borštnikovega prstana</w:t>
      </w:r>
    </w:p>
    <w:p w14:paraId="323012D5" w14:textId="77777777" w:rsidR="006F76C7" w:rsidRPr="003D3666" w:rsidRDefault="006F76C7" w:rsidP="006F76C7">
      <w:pPr>
        <w:spacing w:line="276" w:lineRule="auto"/>
        <w:rPr>
          <w:rFonts w:ascii="Calibri Light" w:hAnsi="Calibri Light" w:cs="Calibri Light"/>
          <w:sz w:val="22"/>
          <w:szCs w:val="22"/>
          <w:lang w:val="sl-SI"/>
        </w:rPr>
      </w:pPr>
      <w:r w:rsidRPr="003D3666">
        <w:rPr>
          <w:rFonts w:ascii="Calibri Light" w:hAnsi="Calibri Light" w:cs="Calibri Light"/>
          <w:sz w:val="22"/>
          <w:szCs w:val="22"/>
          <w:lang w:val="sl-SI"/>
        </w:rPr>
        <w:t>Mojca Jan Zoran, Matjaž Zupančič, Petra Vidali, Peter Boštjančič in Marinka Poštrak.</w:t>
      </w:r>
    </w:p>
    <w:p w14:paraId="794F41E1" w14:textId="77777777" w:rsidR="006F76C7" w:rsidRPr="003D3666" w:rsidRDefault="006F76C7" w:rsidP="006F76C7">
      <w:pPr>
        <w:spacing w:line="276" w:lineRule="auto"/>
        <w:rPr>
          <w:rFonts w:ascii="Calibri Light" w:hAnsi="Calibri Light" w:cs="Calibri Light"/>
          <w:sz w:val="22"/>
          <w:szCs w:val="22"/>
          <w:lang w:val="sl-SI"/>
        </w:rPr>
      </w:pPr>
    </w:p>
    <w:p w14:paraId="709F4008" w14:textId="77777777" w:rsidR="006F76C7" w:rsidRPr="003D3666" w:rsidRDefault="006F76C7" w:rsidP="006F76C7">
      <w:pPr>
        <w:spacing w:line="276" w:lineRule="auto"/>
        <w:rPr>
          <w:rFonts w:ascii="Calibri Light" w:hAnsi="Calibri Light" w:cs="Calibri Light"/>
          <w:b/>
          <w:sz w:val="22"/>
          <w:szCs w:val="22"/>
          <w:lang w:val="sl-SI"/>
        </w:rPr>
      </w:pPr>
      <w:r w:rsidRPr="003D3666">
        <w:rPr>
          <w:rFonts w:ascii="Calibri Light" w:hAnsi="Calibri Light" w:cs="Calibri Light"/>
          <w:b/>
          <w:sz w:val="22"/>
          <w:szCs w:val="22"/>
          <w:lang w:val="sl-SI"/>
        </w:rPr>
        <w:t>Sodelavci</w:t>
      </w:r>
    </w:p>
    <w:p w14:paraId="2868774E" w14:textId="77777777" w:rsidR="006F76C7" w:rsidRPr="003D3666" w:rsidRDefault="006F76C7" w:rsidP="006F76C7">
      <w:pPr>
        <w:spacing w:line="276" w:lineRule="auto"/>
        <w:rPr>
          <w:rFonts w:ascii="Calibri Light" w:hAnsi="Calibri Light" w:cs="Calibri Light"/>
          <w:sz w:val="22"/>
          <w:szCs w:val="22"/>
          <w:lang w:val="sl-SI"/>
        </w:rPr>
      </w:pPr>
      <w:r w:rsidRPr="003D3666">
        <w:rPr>
          <w:rFonts w:ascii="Calibri Light" w:hAnsi="Calibri Light" w:cs="Calibri Light"/>
          <w:sz w:val="22"/>
          <w:szCs w:val="22"/>
          <w:lang w:val="sl-SI"/>
        </w:rPr>
        <w:t xml:space="preserve">Producentka in asistentka umetniškega direktorja </w:t>
      </w:r>
      <w:r w:rsidRPr="003D3666">
        <w:rPr>
          <w:rFonts w:ascii="Calibri Light" w:hAnsi="Calibri Light" w:cs="Calibri Light"/>
          <w:b/>
          <w:sz w:val="22"/>
          <w:szCs w:val="22"/>
          <w:lang w:val="sl-SI"/>
        </w:rPr>
        <w:t>Mojca Kolar</w:t>
      </w:r>
    </w:p>
    <w:p w14:paraId="4AB5C3AD" w14:textId="77777777" w:rsidR="006F76C7" w:rsidRPr="003D3666" w:rsidRDefault="006F76C7" w:rsidP="006F76C7">
      <w:pPr>
        <w:spacing w:line="276" w:lineRule="auto"/>
        <w:rPr>
          <w:rFonts w:ascii="Calibri Light" w:hAnsi="Calibri Light" w:cs="Calibri Light"/>
          <w:sz w:val="22"/>
          <w:szCs w:val="22"/>
          <w:lang w:val="sl-SI"/>
        </w:rPr>
      </w:pPr>
      <w:r w:rsidRPr="003D3666">
        <w:rPr>
          <w:rFonts w:ascii="Calibri Light" w:hAnsi="Calibri Light" w:cs="Calibri Light"/>
          <w:sz w:val="22"/>
          <w:szCs w:val="22"/>
          <w:lang w:val="sl-SI"/>
        </w:rPr>
        <w:t xml:space="preserve">Izvršna producentka in stiki z javnostmi </w:t>
      </w:r>
      <w:r w:rsidRPr="003D3666">
        <w:rPr>
          <w:rFonts w:ascii="Calibri Light" w:hAnsi="Calibri Light" w:cs="Calibri Light"/>
          <w:b/>
          <w:sz w:val="22"/>
          <w:szCs w:val="22"/>
          <w:lang w:val="sl-SI"/>
        </w:rPr>
        <w:t>Daša Šprinčnik</w:t>
      </w:r>
    </w:p>
    <w:p w14:paraId="3A20A39B" w14:textId="77777777" w:rsidR="006F76C7" w:rsidRPr="003D3666" w:rsidRDefault="006F76C7" w:rsidP="006F76C7">
      <w:pPr>
        <w:spacing w:line="276" w:lineRule="auto"/>
        <w:rPr>
          <w:rFonts w:ascii="Calibri Light" w:hAnsi="Calibri Light" w:cs="Calibri Light"/>
          <w:sz w:val="22"/>
          <w:szCs w:val="22"/>
          <w:lang w:val="sl-SI"/>
        </w:rPr>
      </w:pPr>
      <w:r w:rsidRPr="003D3666">
        <w:rPr>
          <w:rFonts w:ascii="Calibri Light" w:hAnsi="Calibri Light" w:cs="Calibri Light"/>
          <w:sz w:val="22"/>
          <w:szCs w:val="22"/>
          <w:lang w:val="sl-SI"/>
        </w:rPr>
        <w:t xml:space="preserve">Programska sodelavka (Mlado gledališče, Študentsko gledališče) </w:t>
      </w:r>
      <w:r w:rsidRPr="003D3666">
        <w:rPr>
          <w:rFonts w:ascii="Calibri Light" w:hAnsi="Calibri Light" w:cs="Calibri Light"/>
          <w:b/>
          <w:sz w:val="22"/>
          <w:szCs w:val="22"/>
          <w:lang w:val="sl-SI"/>
        </w:rPr>
        <w:t>Mojca Redjko</w:t>
      </w:r>
    </w:p>
    <w:p w14:paraId="11315065" w14:textId="77777777" w:rsidR="006F76C7" w:rsidRPr="003D3666" w:rsidRDefault="006F76C7" w:rsidP="006F76C7">
      <w:pPr>
        <w:spacing w:line="276" w:lineRule="auto"/>
        <w:rPr>
          <w:rFonts w:ascii="Calibri Light" w:hAnsi="Calibri Light" w:cs="Calibri Light"/>
          <w:b/>
          <w:sz w:val="22"/>
          <w:szCs w:val="22"/>
          <w:lang w:val="sl-SI"/>
        </w:rPr>
      </w:pPr>
      <w:r w:rsidRPr="003D3666">
        <w:rPr>
          <w:rFonts w:ascii="Calibri Light" w:hAnsi="Calibri Light" w:cs="Calibri Light"/>
          <w:sz w:val="22"/>
          <w:szCs w:val="22"/>
          <w:lang w:val="sl-SI"/>
        </w:rPr>
        <w:t xml:space="preserve">Projektni svetovalec </w:t>
      </w:r>
      <w:r w:rsidRPr="003D3666">
        <w:rPr>
          <w:rFonts w:ascii="Calibri Light" w:hAnsi="Calibri Light" w:cs="Calibri Light"/>
          <w:b/>
          <w:sz w:val="22"/>
          <w:szCs w:val="22"/>
          <w:lang w:val="sl-SI"/>
        </w:rPr>
        <w:t>Miha Marinč</w:t>
      </w:r>
    </w:p>
    <w:p w14:paraId="2BE5F96D" w14:textId="77777777" w:rsidR="006F76C7" w:rsidRPr="003D3666" w:rsidRDefault="006F76C7" w:rsidP="006F76C7">
      <w:pPr>
        <w:spacing w:line="276" w:lineRule="auto"/>
        <w:rPr>
          <w:rFonts w:ascii="Calibri Light" w:hAnsi="Calibri Light" w:cs="Calibri Light"/>
          <w:sz w:val="22"/>
          <w:szCs w:val="22"/>
          <w:lang w:val="sl-SI"/>
        </w:rPr>
      </w:pPr>
      <w:r w:rsidRPr="003D3666">
        <w:rPr>
          <w:rFonts w:ascii="Calibri Light" w:hAnsi="Calibri Light" w:cs="Calibri Light"/>
          <w:sz w:val="22"/>
          <w:szCs w:val="22"/>
          <w:lang w:val="sl-SI"/>
        </w:rPr>
        <w:t xml:space="preserve">Oblikovalec vizualne podobe festivala </w:t>
      </w:r>
      <w:r w:rsidRPr="003D3666">
        <w:rPr>
          <w:rFonts w:ascii="Calibri Light" w:hAnsi="Calibri Light" w:cs="Calibri Light"/>
          <w:b/>
          <w:sz w:val="22"/>
          <w:szCs w:val="22"/>
          <w:lang w:val="sl-SI"/>
        </w:rPr>
        <w:t>Radovan Jenko</w:t>
      </w:r>
    </w:p>
    <w:p w14:paraId="309E900F" w14:textId="77777777" w:rsidR="006F76C7" w:rsidRPr="003D3666" w:rsidRDefault="006F76C7" w:rsidP="006F76C7">
      <w:pPr>
        <w:spacing w:line="276" w:lineRule="auto"/>
        <w:rPr>
          <w:rFonts w:ascii="Calibri Light" w:hAnsi="Calibri Light" w:cs="Calibri Light"/>
          <w:sz w:val="22"/>
          <w:szCs w:val="22"/>
          <w:lang w:val="sl-SI"/>
        </w:rPr>
      </w:pPr>
      <w:r w:rsidRPr="003D3666">
        <w:rPr>
          <w:rFonts w:ascii="Calibri Light" w:hAnsi="Calibri Light" w:cs="Calibri Light"/>
          <w:sz w:val="22"/>
          <w:szCs w:val="22"/>
          <w:lang w:val="sl-SI"/>
        </w:rPr>
        <w:t xml:space="preserve">Urednik publikacij </w:t>
      </w:r>
      <w:r w:rsidRPr="003D3666">
        <w:rPr>
          <w:rFonts w:ascii="Calibri Light" w:hAnsi="Calibri Light" w:cs="Calibri Light"/>
          <w:b/>
          <w:sz w:val="22"/>
          <w:szCs w:val="22"/>
          <w:lang w:val="sl-SI"/>
        </w:rPr>
        <w:t>Benjamin Virc</w:t>
      </w:r>
    </w:p>
    <w:p w14:paraId="4E095189" w14:textId="77777777" w:rsidR="006F76C7" w:rsidRPr="003D3666" w:rsidRDefault="006F76C7" w:rsidP="006F76C7">
      <w:pPr>
        <w:spacing w:line="276" w:lineRule="auto"/>
        <w:rPr>
          <w:rFonts w:ascii="Calibri Light" w:hAnsi="Calibri Light" w:cs="Calibri Light"/>
          <w:b/>
          <w:sz w:val="22"/>
          <w:szCs w:val="22"/>
          <w:lang w:val="sl-SI"/>
        </w:rPr>
      </w:pPr>
      <w:r w:rsidRPr="003D3666">
        <w:rPr>
          <w:rFonts w:ascii="Calibri Light" w:hAnsi="Calibri Light" w:cs="Calibri Light"/>
          <w:sz w:val="22"/>
          <w:szCs w:val="22"/>
          <w:lang w:val="sl-SI"/>
        </w:rPr>
        <w:t xml:space="preserve">Producentka glasbenega programa </w:t>
      </w:r>
      <w:r w:rsidRPr="003D3666">
        <w:rPr>
          <w:rFonts w:ascii="Calibri Light" w:hAnsi="Calibri Light" w:cs="Calibri Light"/>
          <w:b/>
          <w:sz w:val="22"/>
          <w:szCs w:val="22"/>
          <w:lang w:val="sl-SI"/>
        </w:rPr>
        <w:t>Martina Magdič</w:t>
      </w:r>
    </w:p>
    <w:p w14:paraId="5689D68D" w14:textId="77777777" w:rsidR="006F76C7" w:rsidRPr="003D3666" w:rsidRDefault="006F76C7" w:rsidP="006F76C7">
      <w:pPr>
        <w:spacing w:line="276" w:lineRule="auto"/>
        <w:rPr>
          <w:rFonts w:ascii="Calibri Light" w:hAnsi="Calibri Light" w:cs="Calibri Light"/>
          <w:sz w:val="22"/>
          <w:szCs w:val="22"/>
          <w:lang w:val="sl-SI"/>
        </w:rPr>
      </w:pPr>
      <w:r w:rsidRPr="003D3666">
        <w:rPr>
          <w:rFonts w:ascii="Calibri Light" w:hAnsi="Calibri Light" w:cs="Calibri Light"/>
          <w:sz w:val="22"/>
          <w:szCs w:val="22"/>
          <w:lang w:val="sl-SI"/>
        </w:rPr>
        <w:t xml:space="preserve">Koordinatorka dodatnega programa in skrbnica festivalskih lokacij </w:t>
      </w:r>
      <w:r w:rsidRPr="003D3666">
        <w:rPr>
          <w:rFonts w:ascii="Calibri Light" w:hAnsi="Calibri Light" w:cs="Calibri Light"/>
          <w:b/>
          <w:sz w:val="22"/>
          <w:szCs w:val="22"/>
          <w:lang w:val="sl-SI"/>
        </w:rPr>
        <w:t>Ana Gabrovec</w:t>
      </w:r>
    </w:p>
    <w:p w14:paraId="00F8BAA4" w14:textId="77777777" w:rsidR="006F76C7" w:rsidRPr="003D3666" w:rsidRDefault="006F76C7" w:rsidP="006F76C7">
      <w:pPr>
        <w:spacing w:line="276" w:lineRule="auto"/>
        <w:rPr>
          <w:rFonts w:ascii="Calibri Light" w:hAnsi="Calibri Light" w:cs="Calibri Light"/>
          <w:sz w:val="22"/>
          <w:szCs w:val="22"/>
          <w:lang w:val="sl-SI"/>
        </w:rPr>
      </w:pPr>
      <w:r w:rsidRPr="003D3666">
        <w:rPr>
          <w:rFonts w:ascii="Calibri Light" w:hAnsi="Calibri Light" w:cs="Calibri Light"/>
          <w:sz w:val="22"/>
          <w:szCs w:val="22"/>
          <w:lang w:val="sl-SI"/>
        </w:rPr>
        <w:t xml:space="preserve">Koordinatorka prostovoljcev </w:t>
      </w:r>
      <w:r w:rsidRPr="003D3666">
        <w:rPr>
          <w:rFonts w:ascii="Calibri Light" w:hAnsi="Calibri Light" w:cs="Calibri Light"/>
          <w:b/>
          <w:sz w:val="22"/>
          <w:szCs w:val="22"/>
          <w:lang w:val="sl-SI"/>
        </w:rPr>
        <w:t>Marja Guček</w:t>
      </w:r>
    </w:p>
    <w:p w14:paraId="611CC9C4" w14:textId="77777777" w:rsidR="006F76C7" w:rsidRPr="003D3666" w:rsidRDefault="006F76C7" w:rsidP="006F76C7">
      <w:pPr>
        <w:spacing w:line="276" w:lineRule="auto"/>
        <w:rPr>
          <w:rFonts w:ascii="Calibri Light" w:hAnsi="Calibri Light" w:cs="Calibri Light"/>
          <w:b/>
          <w:bCs/>
          <w:sz w:val="22"/>
          <w:szCs w:val="22"/>
          <w:lang w:val="sl-SI"/>
        </w:rPr>
      </w:pPr>
      <w:r w:rsidRPr="003D3666">
        <w:rPr>
          <w:rFonts w:ascii="Calibri Light" w:hAnsi="Calibri Light" w:cs="Calibri Light"/>
          <w:sz w:val="22"/>
          <w:szCs w:val="22"/>
          <w:lang w:val="sl-SI"/>
        </w:rPr>
        <w:t xml:space="preserve">Fotograf </w:t>
      </w:r>
      <w:r w:rsidRPr="003D3666">
        <w:rPr>
          <w:rFonts w:ascii="Calibri Light" w:hAnsi="Calibri Light" w:cs="Calibri Light"/>
          <w:b/>
          <w:bCs/>
          <w:sz w:val="22"/>
          <w:szCs w:val="22"/>
          <w:lang w:val="sl-SI"/>
        </w:rPr>
        <w:t>Boštjan Lah</w:t>
      </w:r>
    </w:p>
    <w:p w14:paraId="28755A25" w14:textId="77777777" w:rsidR="006F76C7" w:rsidRPr="003D3666" w:rsidRDefault="006F76C7" w:rsidP="006F76C7">
      <w:pPr>
        <w:spacing w:line="276" w:lineRule="auto"/>
        <w:rPr>
          <w:rFonts w:ascii="Calibri Light" w:hAnsi="Calibri Light" w:cs="Calibri Light"/>
          <w:sz w:val="22"/>
          <w:szCs w:val="22"/>
          <w:lang w:val="sl-SI"/>
        </w:rPr>
      </w:pPr>
      <w:r w:rsidRPr="003D3666">
        <w:rPr>
          <w:rFonts w:ascii="Calibri Light" w:hAnsi="Calibri Light" w:cs="Calibri Light"/>
          <w:sz w:val="22"/>
          <w:szCs w:val="22"/>
          <w:lang w:val="sl-SI"/>
        </w:rPr>
        <w:t xml:space="preserve">Tehnična vodja </w:t>
      </w:r>
      <w:r w:rsidRPr="003D3666">
        <w:rPr>
          <w:rFonts w:ascii="Calibri Light" w:hAnsi="Calibri Light" w:cs="Calibri Light"/>
          <w:b/>
          <w:sz w:val="22"/>
          <w:szCs w:val="22"/>
          <w:lang w:val="sl-SI"/>
        </w:rPr>
        <w:t>Matic Gselman, Matic Kašnik</w:t>
      </w:r>
    </w:p>
    <w:p w14:paraId="390FF8A3" w14:textId="77777777" w:rsidR="006F76C7" w:rsidRPr="003D3666" w:rsidRDefault="006F76C7" w:rsidP="006F76C7">
      <w:pPr>
        <w:spacing w:line="276" w:lineRule="auto"/>
        <w:rPr>
          <w:rFonts w:ascii="Calibri Light" w:hAnsi="Calibri Light" w:cs="Calibri Light"/>
          <w:sz w:val="22"/>
          <w:szCs w:val="22"/>
          <w:lang w:val="sl-SI"/>
        </w:rPr>
      </w:pPr>
    </w:p>
    <w:p w14:paraId="34C24BB9" w14:textId="77777777" w:rsidR="006F76C7" w:rsidRPr="003D3666" w:rsidRDefault="006F76C7" w:rsidP="006F76C7">
      <w:pPr>
        <w:spacing w:line="276" w:lineRule="auto"/>
        <w:rPr>
          <w:rFonts w:ascii="Calibri Light" w:hAnsi="Calibri Light" w:cs="Calibri Light"/>
          <w:sz w:val="22"/>
          <w:szCs w:val="22"/>
          <w:lang w:val="sl-SI"/>
        </w:rPr>
      </w:pPr>
      <w:r w:rsidRPr="003D3666">
        <w:rPr>
          <w:rFonts w:ascii="Calibri Light" w:hAnsi="Calibri Light" w:cs="Calibri Light"/>
          <w:sz w:val="22"/>
          <w:szCs w:val="22"/>
          <w:lang w:val="sl-SI"/>
        </w:rPr>
        <w:t xml:space="preserve">Voditeljica pogovorov o tekmovalnih predstavah </w:t>
      </w:r>
      <w:r w:rsidRPr="003D3666">
        <w:rPr>
          <w:rFonts w:ascii="Calibri Light" w:hAnsi="Calibri Light" w:cs="Calibri Light"/>
          <w:b/>
          <w:sz w:val="22"/>
          <w:szCs w:val="22"/>
          <w:lang w:val="sl-SI"/>
        </w:rPr>
        <w:t>Alja Lobnik</w:t>
      </w:r>
    </w:p>
    <w:p w14:paraId="1CDFCF20" w14:textId="77777777" w:rsidR="006F76C7" w:rsidRPr="003D3666" w:rsidRDefault="006F76C7" w:rsidP="006F76C7">
      <w:pPr>
        <w:spacing w:line="276" w:lineRule="auto"/>
        <w:rPr>
          <w:rFonts w:ascii="Calibri Light" w:hAnsi="Calibri Light" w:cs="Calibri Light"/>
          <w:sz w:val="22"/>
          <w:szCs w:val="22"/>
          <w:lang w:val="sl-SI"/>
        </w:rPr>
      </w:pPr>
    </w:p>
    <w:p w14:paraId="5119CD13" w14:textId="77777777" w:rsidR="006F76C7" w:rsidRPr="003D3666" w:rsidRDefault="006F76C7" w:rsidP="006F76C7">
      <w:pPr>
        <w:spacing w:line="276" w:lineRule="auto"/>
        <w:rPr>
          <w:rFonts w:ascii="Calibri Light" w:hAnsi="Calibri Light" w:cs="Calibri Light"/>
          <w:sz w:val="22"/>
          <w:szCs w:val="22"/>
          <w:lang w:val="sl-SI"/>
        </w:rPr>
      </w:pPr>
      <w:r w:rsidRPr="003D3666">
        <w:rPr>
          <w:rFonts w:ascii="Calibri Light" w:hAnsi="Calibri Light" w:cs="Calibri Light"/>
          <w:sz w:val="22"/>
          <w:szCs w:val="22"/>
          <w:lang w:val="sl-SI"/>
        </w:rPr>
        <w:t xml:space="preserve">Spletna stran: </w:t>
      </w:r>
      <w:hyperlink r:id="rId10" w:history="1">
        <w:r w:rsidRPr="003D3666">
          <w:rPr>
            <w:rStyle w:val="Hiperpovezava"/>
            <w:rFonts w:ascii="Calibri Light" w:hAnsi="Calibri Light" w:cs="Calibri Light"/>
            <w:sz w:val="22"/>
            <w:szCs w:val="22"/>
            <w:lang w:val="sl-SI"/>
          </w:rPr>
          <w:t>www.borstnikovo.si</w:t>
        </w:r>
      </w:hyperlink>
    </w:p>
    <w:p w14:paraId="65DD328F" w14:textId="77777777" w:rsidR="006F76C7" w:rsidRPr="003D3666" w:rsidRDefault="006F76C7" w:rsidP="006F76C7">
      <w:pPr>
        <w:spacing w:line="276" w:lineRule="auto"/>
        <w:rPr>
          <w:rFonts w:ascii="Calibri Light" w:hAnsi="Calibri Light" w:cs="Calibri Light"/>
          <w:sz w:val="22"/>
          <w:szCs w:val="22"/>
          <w:lang w:val="sl-SI"/>
        </w:rPr>
      </w:pPr>
      <w:r w:rsidRPr="003D3666">
        <w:rPr>
          <w:rFonts w:ascii="Calibri Light" w:hAnsi="Calibri Light" w:cs="Calibri Light"/>
          <w:sz w:val="22"/>
          <w:szCs w:val="22"/>
          <w:lang w:val="sl-SI"/>
        </w:rPr>
        <w:t xml:space="preserve">Mobilna aplikacija 56. FBS dostopna v app store (android in </w:t>
      </w:r>
      <w:proofErr w:type="spellStart"/>
      <w:r w:rsidRPr="003D3666">
        <w:rPr>
          <w:rFonts w:ascii="Calibri Light" w:hAnsi="Calibri Light" w:cs="Calibri Light"/>
          <w:sz w:val="22"/>
          <w:szCs w:val="22"/>
          <w:lang w:val="sl-SI"/>
        </w:rPr>
        <w:t>iOS</w:t>
      </w:r>
      <w:proofErr w:type="spellEnd"/>
      <w:r w:rsidRPr="003D3666">
        <w:rPr>
          <w:rFonts w:ascii="Calibri Light" w:hAnsi="Calibri Light" w:cs="Calibri Light"/>
          <w:sz w:val="22"/>
          <w:szCs w:val="22"/>
          <w:lang w:val="sl-SI"/>
        </w:rPr>
        <w:t xml:space="preserve"> ver.).</w:t>
      </w:r>
    </w:p>
    <w:p w14:paraId="71E97DED" w14:textId="77777777" w:rsidR="006F76C7" w:rsidRPr="003D3666" w:rsidRDefault="006F76C7" w:rsidP="006F76C7">
      <w:pPr>
        <w:spacing w:line="276" w:lineRule="auto"/>
        <w:rPr>
          <w:rFonts w:ascii="Calibri Light" w:hAnsi="Calibri Light" w:cs="Calibri Light"/>
          <w:sz w:val="22"/>
          <w:szCs w:val="22"/>
          <w:lang w:val="sl-SI"/>
        </w:rPr>
      </w:pPr>
    </w:p>
    <w:p w14:paraId="3F6608C3" w14:textId="77777777" w:rsidR="006F76C7" w:rsidRPr="003D3666" w:rsidRDefault="006F76C7" w:rsidP="006F76C7">
      <w:pPr>
        <w:spacing w:line="276" w:lineRule="auto"/>
        <w:rPr>
          <w:rFonts w:ascii="Calibri Light" w:hAnsi="Calibri Light" w:cs="Calibri Light"/>
          <w:b/>
          <w:sz w:val="24"/>
          <w:lang w:val="sl-SI"/>
        </w:rPr>
      </w:pPr>
      <w:r w:rsidRPr="003D3666">
        <w:rPr>
          <w:rFonts w:ascii="Calibri Light" w:hAnsi="Calibri Light" w:cs="Calibri Light"/>
          <w:b/>
          <w:sz w:val="24"/>
          <w:lang w:val="sl-SI"/>
        </w:rPr>
        <w:t>Festival Borštnikovo srečanje</w:t>
      </w:r>
    </w:p>
    <w:p w14:paraId="486B0565" w14:textId="77777777" w:rsidR="006F76C7" w:rsidRPr="003D3666" w:rsidRDefault="006F76C7" w:rsidP="006F76C7">
      <w:pPr>
        <w:spacing w:line="276" w:lineRule="auto"/>
        <w:rPr>
          <w:rFonts w:ascii="Calibri Light" w:hAnsi="Calibri Light" w:cs="Calibri Light"/>
          <w:sz w:val="22"/>
          <w:szCs w:val="22"/>
          <w:lang w:val="sl-SI"/>
        </w:rPr>
      </w:pPr>
      <w:r w:rsidRPr="003D3666">
        <w:rPr>
          <w:rFonts w:ascii="Calibri Light" w:hAnsi="Calibri Light" w:cs="Calibri Light"/>
          <w:sz w:val="22"/>
          <w:szCs w:val="22"/>
          <w:lang w:val="sl-SI"/>
        </w:rPr>
        <w:t>Slovenska ulica 27, 2000 Maribor, Slovenija</w:t>
      </w:r>
    </w:p>
    <w:p w14:paraId="4CBAC464" w14:textId="77777777" w:rsidR="006F76C7" w:rsidRPr="003D3666" w:rsidRDefault="006F76C7" w:rsidP="006F76C7">
      <w:pPr>
        <w:spacing w:line="276" w:lineRule="auto"/>
        <w:rPr>
          <w:rFonts w:ascii="Calibri Light" w:hAnsi="Calibri Light" w:cs="Calibri Light"/>
          <w:sz w:val="22"/>
          <w:szCs w:val="22"/>
          <w:lang w:val="sl-SI"/>
        </w:rPr>
      </w:pPr>
      <w:r w:rsidRPr="003D3666">
        <w:rPr>
          <w:rFonts w:ascii="Calibri Light" w:hAnsi="Calibri Light" w:cs="Calibri Light"/>
          <w:sz w:val="22"/>
          <w:szCs w:val="22"/>
          <w:lang w:val="sl-SI"/>
        </w:rPr>
        <w:t>T +386 2 250 62 27</w:t>
      </w:r>
    </w:p>
    <w:p w14:paraId="340CFBDB" w14:textId="77777777" w:rsidR="006F76C7" w:rsidRPr="003D3666" w:rsidRDefault="006F76C7" w:rsidP="006F76C7">
      <w:pPr>
        <w:spacing w:line="276" w:lineRule="auto"/>
        <w:rPr>
          <w:rFonts w:ascii="Calibri Light" w:hAnsi="Calibri Light" w:cs="Calibri Light"/>
          <w:sz w:val="22"/>
          <w:szCs w:val="22"/>
          <w:lang w:val="sl-SI"/>
        </w:rPr>
      </w:pPr>
      <w:r w:rsidRPr="003D3666">
        <w:rPr>
          <w:rFonts w:ascii="Calibri Light" w:hAnsi="Calibri Light" w:cs="Calibri Light"/>
          <w:sz w:val="22"/>
          <w:szCs w:val="22"/>
          <w:lang w:val="sl-SI"/>
        </w:rPr>
        <w:t>info@borstnikovo.si</w:t>
      </w:r>
    </w:p>
    <w:p w14:paraId="7126DDFE" w14:textId="1DE530BD" w:rsidR="006F76C7" w:rsidRPr="003D3666" w:rsidRDefault="00BF6F03" w:rsidP="006F76C7">
      <w:pPr>
        <w:spacing w:line="276" w:lineRule="auto"/>
        <w:rPr>
          <w:rFonts w:ascii="Calibri Light" w:hAnsi="Calibri Light" w:cs="Calibri Light"/>
          <w:sz w:val="22"/>
          <w:szCs w:val="22"/>
          <w:lang w:val="sl-SI"/>
        </w:rPr>
      </w:pPr>
      <w:hyperlink r:id="rId11" w:history="1">
        <w:r w:rsidR="006F76C7" w:rsidRPr="003D3666">
          <w:rPr>
            <w:rStyle w:val="Hiperpovezava"/>
            <w:rFonts w:ascii="Calibri Light" w:hAnsi="Calibri Light" w:cs="Calibri Light"/>
            <w:sz w:val="22"/>
            <w:szCs w:val="22"/>
            <w:lang w:val="sl-SI"/>
          </w:rPr>
          <w:t>www.borstnikovo.si</w:t>
        </w:r>
      </w:hyperlink>
      <w:r w:rsidR="006F76C7">
        <w:rPr>
          <w:rFonts w:ascii="Calibri Light" w:hAnsi="Calibri Light" w:cs="Calibri Light"/>
          <w:noProof/>
          <w:lang w:val="sl-SI"/>
        </w:rPr>
        <w:drawing>
          <wp:anchor distT="0" distB="0" distL="114300" distR="114300" simplePos="0" relativeHeight="251660288" behindDoc="0" locked="0" layoutInCell="1" allowOverlap="1" wp14:anchorId="772B4AFA" wp14:editId="5D7CF58E">
            <wp:simplePos x="0" y="0"/>
            <wp:positionH relativeFrom="column">
              <wp:posOffset>-41275</wp:posOffset>
            </wp:positionH>
            <wp:positionV relativeFrom="paragraph">
              <wp:posOffset>635000</wp:posOffset>
            </wp:positionV>
            <wp:extent cx="1463040" cy="815975"/>
            <wp:effectExtent l="0" t="0" r="3810" b="3175"/>
            <wp:wrapNone/>
            <wp:docPr id="4" name="Slika 4" descr="Spodbujanje kreativnih kulturnih industrij - Center za kreativnost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podbujanje kreativnih kulturnih industrij - Center za kreativnost ..."/>
                    <pic:cNvPicPr>
                      <a:picLocks noChangeAspect="1" noChangeArrowheads="1"/>
                    </pic:cNvPicPr>
                  </pic:nvPicPr>
                  <pic:blipFill>
                    <a:blip r:embed="rId12" r:link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81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76C7">
        <w:rPr>
          <w:rFonts w:ascii="Calibri Light" w:hAnsi="Calibri Light" w:cs="Calibri Light"/>
          <w:noProof/>
          <w:lang w:val="sl-SI"/>
        </w:rPr>
        <w:drawing>
          <wp:anchor distT="0" distB="0" distL="114300" distR="114300" simplePos="0" relativeHeight="251659264" behindDoc="1" locked="0" layoutInCell="1" allowOverlap="1" wp14:anchorId="52E84BD6" wp14:editId="12E87A8F">
            <wp:simplePos x="0" y="0"/>
            <wp:positionH relativeFrom="column">
              <wp:posOffset>1525905</wp:posOffset>
            </wp:positionH>
            <wp:positionV relativeFrom="paragraph">
              <wp:posOffset>514985</wp:posOffset>
            </wp:positionV>
            <wp:extent cx="1350645" cy="675640"/>
            <wp:effectExtent l="0" t="0" r="1905" b="0"/>
            <wp:wrapNone/>
            <wp:docPr id="3" name="Slika 3" descr="Mestna-občina-Maribor – Družinski center 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stna-občina-Maribor – Družinski center mir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5D5A18" w14:textId="77777777" w:rsidR="00F33679" w:rsidRDefault="00F33679" w:rsidP="006F76C7">
      <w:pPr>
        <w:spacing w:line="276" w:lineRule="auto"/>
        <w:rPr>
          <w:rFonts w:ascii="Calibri Light" w:hAnsi="Calibri Light" w:cs="Calibri Light"/>
          <w:sz w:val="22"/>
          <w:szCs w:val="22"/>
          <w:lang w:val="sl-SI"/>
        </w:rPr>
      </w:pPr>
    </w:p>
    <w:p w14:paraId="50D00927" w14:textId="62E4FEFB" w:rsidR="009D7236" w:rsidRPr="00D10EAE" w:rsidRDefault="006F76C7" w:rsidP="00D10EAE">
      <w:pPr>
        <w:spacing w:line="276" w:lineRule="auto"/>
        <w:rPr>
          <w:rFonts w:ascii="Calibri Light" w:eastAsia="Calibri" w:hAnsi="Calibri Light" w:cs="Calibri Light"/>
          <w:bCs/>
          <w:i/>
          <w:noProof/>
          <w:sz w:val="26"/>
          <w:szCs w:val="26"/>
          <w:lang w:val="sl-SI"/>
        </w:rPr>
      </w:pPr>
      <w:r w:rsidRPr="003D3666">
        <w:rPr>
          <w:rFonts w:ascii="Calibri Light" w:hAnsi="Calibri Light" w:cs="Calibri Light"/>
          <w:sz w:val="22"/>
          <w:szCs w:val="22"/>
          <w:lang w:val="sl-SI"/>
        </w:rPr>
        <w:t>Program festivala sofinancirata:</w:t>
      </w:r>
    </w:p>
    <w:sectPr w:rsidR="009D7236" w:rsidRPr="00D10EAE" w:rsidSect="00B23F1F">
      <w:headerReference w:type="default" r:id="rId16"/>
      <w:footerReference w:type="default" r:id="rId17"/>
      <w:pgSz w:w="11900" w:h="16840"/>
      <w:pgMar w:top="2242" w:right="1417" w:bottom="2552" w:left="1417" w:header="708" w:footer="63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8FB99" w14:textId="77777777" w:rsidR="0031353B" w:rsidRDefault="0031353B" w:rsidP="00600B56">
      <w:r>
        <w:separator/>
      </w:r>
    </w:p>
  </w:endnote>
  <w:endnote w:type="continuationSeparator" w:id="0">
    <w:p w14:paraId="62A2C494" w14:textId="77777777" w:rsidR="0031353B" w:rsidRDefault="0031353B" w:rsidP="00600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Libre Franklin Light">
    <w:altName w:val="Calibri"/>
    <w:charset w:val="4D"/>
    <w:family w:val="auto"/>
    <w:pitch w:val="variable"/>
    <w:sig w:usb0="00000007" w:usb1="00000000" w:usb2="00000000" w:usb3="00000000" w:csb0="000001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102160"/>
      <w:docPartObj>
        <w:docPartGallery w:val="Page Numbers (Bottom of Page)"/>
        <w:docPartUnique/>
      </w:docPartObj>
    </w:sdtPr>
    <w:sdtContent>
      <w:p w14:paraId="4587383A" w14:textId="5ABF36C2" w:rsidR="00BF6F03" w:rsidRDefault="00BF6F03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47B6" w:rsidRPr="00F947B6">
          <w:rPr>
            <w:noProof/>
            <w:lang w:val="sl-SI"/>
          </w:rPr>
          <w:t>2</w:t>
        </w:r>
        <w:r>
          <w:fldChar w:fldCharType="end"/>
        </w:r>
      </w:p>
    </w:sdtContent>
  </w:sdt>
  <w:p w14:paraId="5775D242" w14:textId="55700546" w:rsidR="00BF6F03" w:rsidRDefault="00BF6F03">
    <w:pPr>
      <w:pStyle w:val="Noga"/>
      <w:tabs>
        <w:tab w:val="center" w:pos="4536"/>
        <w:tab w:val="center" w:pos="8505"/>
        <w:tab w:val="center" w:pos="881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4DFCE0" w14:textId="77777777" w:rsidR="0031353B" w:rsidRDefault="0031353B" w:rsidP="00600B56">
      <w:r>
        <w:separator/>
      </w:r>
    </w:p>
  </w:footnote>
  <w:footnote w:type="continuationSeparator" w:id="0">
    <w:p w14:paraId="16DDBF55" w14:textId="77777777" w:rsidR="0031353B" w:rsidRDefault="0031353B" w:rsidP="00600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69452B" w14:textId="77777777" w:rsidR="00BF6F03" w:rsidRDefault="00BF6F03" w:rsidP="00D96DCF">
    <w:pPr>
      <w:pStyle w:val="Glava"/>
      <w:tabs>
        <w:tab w:val="right" w:pos="9072"/>
      </w:tabs>
      <w:ind w:left="6480"/>
    </w:pPr>
    <w:r>
      <w:tab/>
    </w:r>
    <w:r>
      <w:tab/>
      <w:t xml:space="preserve">       </w:t>
    </w:r>
    <w:r>
      <w:rPr>
        <w:noProof/>
        <w:lang w:val="sl-SI"/>
      </w:rPr>
      <w:drawing>
        <wp:anchor distT="0" distB="0" distL="114300" distR="114300" simplePos="0" relativeHeight="251660288" behindDoc="1" locked="0" layoutInCell="1" allowOverlap="1" wp14:anchorId="3B6D7768" wp14:editId="718A9DE2">
          <wp:simplePos x="0" y="0"/>
          <wp:positionH relativeFrom="page">
            <wp:posOffset>4676775</wp:posOffset>
          </wp:positionH>
          <wp:positionV relativeFrom="page">
            <wp:posOffset>304800</wp:posOffset>
          </wp:positionV>
          <wp:extent cx="2066925" cy="1000125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37" t="15501" r="35913" b="30244"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14:paraId="608F3BCA" w14:textId="77777777" w:rsidR="00BF6F03" w:rsidRDefault="00BF6F03">
    <w:pPr>
      <w:pStyle w:val="Glava"/>
      <w:jc w:val="right"/>
      <w:rPr>
        <w:noProof/>
        <w:lang w:val="sl-SI"/>
      </w:rPr>
    </w:pPr>
  </w:p>
  <w:p w14:paraId="71F5A4EC" w14:textId="77777777" w:rsidR="00BF6F03" w:rsidRDefault="00BF6F03">
    <w:pPr>
      <w:pStyle w:val="Glava"/>
      <w:jc w:val="right"/>
      <w:rPr>
        <w:noProof/>
        <w:lang w:val="sl-SI"/>
      </w:rPr>
    </w:pPr>
  </w:p>
  <w:p w14:paraId="77C4EB31" w14:textId="77777777" w:rsidR="00BF6F03" w:rsidRDefault="00BF6F03">
    <w:pPr>
      <w:pStyle w:val="Glava"/>
      <w:jc w:val="right"/>
      <w:rPr>
        <w:noProof/>
        <w:lang w:val="sl-SI"/>
      </w:rPr>
    </w:pPr>
  </w:p>
  <w:p w14:paraId="587FA193" w14:textId="77777777" w:rsidR="00BF6F03" w:rsidRDefault="00BF6F03">
    <w:pPr>
      <w:pStyle w:val="Glava"/>
      <w:jc w:val="right"/>
      <w:rPr>
        <w:noProof/>
        <w:lang w:val="sl-SI"/>
      </w:rPr>
    </w:pPr>
  </w:p>
  <w:p w14:paraId="33665819" w14:textId="77777777" w:rsidR="00BF6F03" w:rsidRDefault="00BF6F03">
    <w:pPr>
      <w:pStyle w:val="Glav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A4DA5"/>
    <w:multiLevelType w:val="hybridMultilevel"/>
    <w:tmpl w:val="482645D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B216C1"/>
    <w:multiLevelType w:val="hybridMultilevel"/>
    <w:tmpl w:val="3E9C6C0E"/>
    <w:numStyleLink w:val="ImportedStyle1"/>
  </w:abstractNum>
  <w:abstractNum w:abstractNumId="2">
    <w:nsid w:val="12282C34"/>
    <w:multiLevelType w:val="hybridMultilevel"/>
    <w:tmpl w:val="E452E3A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6F0B68"/>
    <w:multiLevelType w:val="hybridMultilevel"/>
    <w:tmpl w:val="A9DE45C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0167E5"/>
    <w:multiLevelType w:val="hybridMultilevel"/>
    <w:tmpl w:val="F13889D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0A101ED"/>
    <w:multiLevelType w:val="hybridMultilevel"/>
    <w:tmpl w:val="1EBC7CDC"/>
    <w:numStyleLink w:val="ImportedStyle2"/>
  </w:abstractNum>
  <w:abstractNum w:abstractNumId="6">
    <w:nsid w:val="31D04863"/>
    <w:multiLevelType w:val="hybridMultilevel"/>
    <w:tmpl w:val="A97EDB2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CBD66BD"/>
    <w:multiLevelType w:val="hybridMultilevel"/>
    <w:tmpl w:val="3BBE46A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FD91B93"/>
    <w:multiLevelType w:val="hybridMultilevel"/>
    <w:tmpl w:val="3E9C6C0E"/>
    <w:styleLink w:val="ImportedStyle1"/>
    <w:lvl w:ilvl="0" w:tplc="E8E07768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4ACC94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784884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C6ACFE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1EDC0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54FFC4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0A9D20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BE10C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1367112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428118D9"/>
    <w:multiLevelType w:val="hybridMultilevel"/>
    <w:tmpl w:val="EF1EEF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660525"/>
    <w:multiLevelType w:val="hybridMultilevel"/>
    <w:tmpl w:val="1EBC7CDC"/>
    <w:styleLink w:val="ImportedStyle2"/>
    <w:lvl w:ilvl="0" w:tplc="756C309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6226746">
      <w:start w:val="1"/>
      <w:numFmt w:val="bullet"/>
      <w:lvlText w:val="o"/>
      <w:lvlJc w:val="left"/>
      <w:pPr>
        <w:ind w:left="11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DB20A3C">
      <w:start w:val="1"/>
      <w:numFmt w:val="bullet"/>
      <w:lvlText w:val="▪"/>
      <w:lvlJc w:val="left"/>
      <w:pPr>
        <w:ind w:left="18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14ABF2E">
      <w:start w:val="1"/>
      <w:numFmt w:val="bullet"/>
      <w:lvlText w:val="•"/>
      <w:lvlJc w:val="left"/>
      <w:pPr>
        <w:ind w:left="25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DA8F69A">
      <w:start w:val="1"/>
      <w:numFmt w:val="bullet"/>
      <w:lvlText w:val="o"/>
      <w:lvlJc w:val="left"/>
      <w:pPr>
        <w:ind w:left="33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26A6CA4">
      <w:start w:val="1"/>
      <w:numFmt w:val="bullet"/>
      <w:lvlText w:val="▪"/>
      <w:lvlJc w:val="left"/>
      <w:pPr>
        <w:ind w:left="40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42A89EE">
      <w:start w:val="1"/>
      <w:numFmt w:val="bullet"/>
      <w:lvlText w:val="•"/>
      <w:lvlJc w:val="left"/>
      <w:pPr>
        <w:ind w:left="47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A8ADD8">
      <w:start w:val="1"/>
      <w:numFmt w:val="bullet"/>
      <w:lvlText w:val="o"/>
      <w:lvlJc w:val="left"/>
      <w:pPr>
        <w:ind w:left="54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2E20B3C">
      <w:start w:val="1"/>
      <w:numFmt w:val="bullet"/>
      <w:lvlText w:val="▪"/>
      <w:lvlJc w:val="left"/>
      <w:pPr>
        <w:ind w:left="61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>
    <w:nsid w:val="48C8583D"/>
    <w:multiLevelType w:val="hybridMultilevel"/>
    <w:tmpl w:val="28D000FE"/>
    <w:lvl w:ilvl="0" w:tplc="CB981B64">
      <w:start w:val="1"/>
      <w:numFmt w:val="decimal"/>
      <w:lvlText w:val="%1."/>
      <w:lvlJc w:val="left"/>
      <w:pPr>
        <w:ind w:left="720" w:hanging="360"/>
      </w:pPr>
      <w:rPr>
        <w:rFonts w:ascii="Calibri Light" w:eastAsia="Times New Roman" w:hAnsi="Calibri Light" w:cs="Calibri Ligh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2C78E7"/>
    <w:multiLevelType w:val="hybridMultilevel"/>
    <w:tmpl w:val="33D03E1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AD52F7"/>
    <w:multiLevelType w:val="hybridMultilevel"/>
    <w:tmpl w:val="0D1EB6C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  <w:lvlOverride w:ilvl="0">
      <w:lvl w:ilvl="0" w:tplc="EF2401F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">
    <w:abstractNumId w:val="10"/>
  </w:num>
  <w:num w:numId="4">
    <w:abstractNumId w:val="5"/>
  </w:num>
  <w:num w:numId="5">
    <w:abstractNumId w:val="1"/>
    <w:lvlOverride w:ilvl="0">
      <w:startOverride w:val="2"/>
    </w:lvlOverride>
  </w:num>
  <w:num w:numId="6">
    <w:abstractNumId w:val="12"/>
  </w:num>
  <w:num w:numId="7">
    <w:abstractNumId w:val="11"/>
  </w:num>
  <w:num w:numId="8">
    <w:abstractNumId w:val="2"/>
  </w:num>
  <w:num w:numId="9">
    <w:abstractNumId w:val="13"/>
  </w:num>
  <w:num w:numId="10">
    <w:abstractNumId w:val="4"/>
  </w:num>
  <w:num w:numId="11">
    <w:abstractNumId w:val="6"/>
  </w:num>
  <w:num w:numId="12">
    <w:abstractNumId w:val="9"/>
  </w:num>
  <w:num w:numId="13">
    <w:abstractNumId w:val="7"/>
  </w:num>
  <w:num w:numId="14">
    <w:abstractNumId w:val="0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B56"/>
    <w:rsid w:val="000B1D1D"/>
    <w:rsid w:val="000B7F01"/>
    <w:rsid w:val="000C7DA7"/>
    <w:rsid w:val="00161426"/>
    <w:rsid w:val="00165F4E"/>
    <w:rsid w:val="00166D7A"/>
    <w:rsid w:val="00175CD7"/>
    <w:rsid w:val="0018122E"/>
    <w:rsid w:val="0018286E"/>
    <w:rsid w:val="001A6A9B"/>
    <w:rsid w:val="001C12D3"/>
    <w:rsid w:val="0021406D"/>
    <w:rsid w:val="002331BE"/>
    <w:rsid w:val="00236FFC"/>
    <w:rsid w:val="0024102A"/>
    <w:rsid w:val="00255E5E"/>
    <w:rsid w:val="0031353B"/>
    <w:rsid w:val="0033686C"/>
    <w:rsid w:val="003369A2"/>
    <w:rsid w:val="00351D73"/>
    <w:rsid w:val="00387AF0"/>
    <w:rsid w:val="003A4201"/>
    <w:rsid w:val="003C5CDB"/>
    <w:rsid w:val="003C6C5E"/>
    <w:rsid w:val="004035BF"/>
    <w:rsid w:val="004063C7"/>
    <w:rsid w:val="00424E42"/>
    <w:rsid w:val="0046006B"/>
    <w:rsid w:val="00471009"/>
    <w:rsid w:val="004802A2"/>
    <w:rsid w:val="004923CB"/>
    <w:rsid w:val="004D0266"/>
    <w:rsid w:val="004E0310"/>
    <w:rsid w:val="005033F0"/>
    <w:rsid w:val="00506C76"/>
    <w:rsid w:val="005170D6"/>
    <w:rsid w:val="00526154"/>
    <w:rsid w:val="00543419"/>
    <w:rsid w:val="005F12CD"/>
    <w:rsid w:val="005F35AE"/>
    <w:rsid w:val="00600B56"/>
    <w:rsid w:val="006379DD"/>
    <w:rsid w:val="006520AA"/>
    <w:rsid w:val="00674310"/>
    <w:rsid w:val="00675CBE"/>
    <w:rsid w:val="00680E9C"/>
    <w:rsid w:val="006A1E02"/>
    <w:rsid w:val="006B4BB7"/>
    <w:rsid w:val="006F7487"/>
    <w:rsid w:val="006F76C7"/>
    <w:rsid w:val="0070702C"/>
    <w:rsid w:val="00744147"/>
    <w:rsid w:val="00746282"/>
    <w:rsid w:val="00795E6B"/>
    <w:rsid w:val="007C382A"/>
    <w:rsid w:val="007D39C7"/>
    <w:rsid w:val="007E0D24"/>
    <w:rsid w:val="007F6976"/>
    <w:rsid w:val="008453D6"/>
    <w:rsid w:val="0086509B"/>
    <w:rsid w:val="008A5E11"/>
    <w:rsid w:val="008B3A11"/>
    <w:rsid w:val="008C7ADE"/>
    <w:rsid w:val="00907D6C"/>
    <w:rsid w:val="00921E4E"/>
    <w:rsid w:val="0096189B"/>
    <w:rsid w:val="00971393"/>
    <w:rsid w:val="00982FA3"/>
    <w:rsid w:val="009A287E"/>
    <w:rsid w:val="009D57F0"/>
    <w:rsid w:val="009D7236"/>
    <w:rsid w:val="009F52CA"/>
    <w:rsid w:val="00A25EA8"/>
    <w:rsid w:val="00A3583A"/>
    <w:rsid w:val="00A64EB7"/>
    <w:rsid w:val="00A71859"/>
    <w:rsid w:val="00A8423C"/>
    <w:rsid w:val="00AA084D"/>
    <w:rsid w:val="00AB1A3F"/>
    <w:rsid w:val="00AB348B"/>
    <w:rsid w:val="00AC4B27"/>
    <w:rsid w:val="00AD33A0"/>
    <w:rsid w:val="00B17149"/>
    <w:rsid w:val="00B23F1F"/>
    <w:rsid w:val="00B51DA0"/>
    <w:rsid w:val="00B81315"/>
    <w:rsid w:val="00B962CB"/>
    <w:rsid w:val="00BC283E"/>
    <w:rsid w:val="00BE2277"/>
    <w:rsid w:val="00BF6F03"/>
    <w:rsid w:val="00C01204"/>
    <w:rsid w:val="00C33B6A"/>
    <w:rsid w:val="00C86FF5"/>
    <w:rsid w:val="00CE75F4"/>
    <w:rsid w:val="00D054AB"/>
    <w:rsid w:val="00D10EAE"/>
    <w:rsid w:val="00D63E25"/>
    <w:rsid w:val="00D85F62"/>
    <w:rsid w:val="00D96DCF"/>
    <w:rsid w:val="00DC08A3"/>
    <w:rsid w:val="00DD00C9"/>
    <w:rsid w:val="00DE173A"/>
    <w:rsid w:val="00E16A3D"/>
    <w:rsid w:val="00EB0856"/>
    <w:rsid w:val="00EC4671"/>
    <w:rsid w:val="00EF26E3"/>
    <w:rsid w:val="00EF7391"/>
    <w:rsid w:val="00F017CA"/>
    <w:rsid w:val="00F33679"/>
    <w:rsid w:val="00F947B6"/>
    <w:rsid w:val="00FA0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C4A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600B56"/>
    <w:rPr>
      <w:rFonts w:ascii="Cambria" w:eastAsia="Cambria" w:hAnsi="Cambria" w:cs="Cambria"/>
      <w:color w:val="000000"/>
      <w:u w:color="00000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600B56"/>
    <w:rPr>
      <w:u w:val="single"/>
    </w:rPr>
  </w:style>
  <w:style w:type="table" w:customStyle="1" w:styleId="TableNormal1">
    <w:name w:val="Table Normal1"/>
    <w:rsid w:val="00600B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link w:val="GlavaZnak"/>
    <w:rsid w:val="00600B56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u w:color="000000"/>
      <w:lang w:val="en-US"/>
    </w:rPr>
  </w:style>
  <w:style w:type="paragraph" w:styleId="Noga">
    <w:name w:val="footer"/>
    <w:link w:val="NogaZnak"/>
    <w:uiPriority w:val="99"/>
    <w:rsid w:val="00600B56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u w:color="000000"/>
      <w:lang w:val="en-US"/>
    </w:rPr>
  </w:style>
  <w:style w:type="numbering" w:customStyle="1" w:styleId="ImportedStyle1">
    <w:name w:val="Imported Style 1"/>
    <w:rsid w:val="00600B56"/>
    <w:pPr>
      <w:numPr>
        <w:numId w:val="1"/>
      </w:numPr>
    </w:pPr>
  </w:style>
  <w:style w:type="numbering" w:customStyle="1" w:styleId="ImportedStyle2">
    <w:name w:val="Imported Style 2"/>
    <w:rsid w:val="00600B56"/>
    <w:pPr>
      <w:numPr>
        <w:numId w:val="3"/>
      </w:numPr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100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1009"/>
    <w:rPr>
      <w:rFonts w:ascii="Tahoma" w:eastAsia="Cambria" w:hAnsi="Tahoma" w:cs="Tahoma"/>
      <w:color w:val="000000"/>
      <w:sz w:val="16"/>
      <w:szCs w:val="16"/>
      <w:u w:color="000000"/>
      <w:lang w:val="en-US"/>
    </w:rPr>
  </w:style>
  <w:style w:type="character" w:customStyle="1" w:styleId="GlavaZnak">
    <w:name w:val="Glava Znak"/>
    <w:basedOn w:val="Privzetapisavaodstavka"/>
    <w:link w:val="Glava"/>
    <w:rsid w:val="00D96DCF"/>
    <w:rPr>
      <w:rFonts w:ascii="Cambria" w:eastAsia="Cambria" w:hAnsi="Cambria" w:cs="Cambria"/>
      <w:color w:val="000000"/>
      <w:u w:color="000000"/>
      <w:lang w:val="en-US"/>
    </w:rPr>
  </w:style>
  <w:style w:type="table" w:styleId="Tabelamrea">
    <w:name w:val="Table Grid"/>
    <w:basedOn w:val="Navadnatabela"/>
    <w:uiPriority w:val="59"/>
    <w:unhideWhenUsed/>
    <w:rsid w:val="00907D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21E4E"/>
    <w:rPr>
      <w:b/>
      <w:bCs/>
    </w:rPr>
  </w:style>
  <w:style w:type="character" w:styleId="Poudarek">
    <w:name w:val="Emphasis"/>
    <w:basedOn w:val="Privzetapisavaodstavka"/>
    <w:uiPriority w:val="20"/>
    <w:qFormat/>
    <w:rsid w:val="00D054AB"/>
    <w:rPr>
      <w:i/>
      <w:iCs/>
    </w:rPr>
  </w:style>
  <w:style w:type="character" w:styleId="Pripombasklic">
    <w:name w:val="annotation reference"/>
    <w:basedOn w:val="Privzetapisavaodstavka"/>
    <w:uiPriority w:val="99"/>
    <w:semiHidden/>
    <w:unhideWhenUsed/>
    <w:rsid w:val="00BC283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C283E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C283E"/>
    <w:rPr>
      <w:rFonts w:ascii="Cambria" w:eastAsia="Cambria" w:hAnsi="Cambria" w:cs="Cambria"/>
      <w:color w:val="000000"/>
      <w:u w:color="00000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C283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C283E"/>
    <w:rPr>
      <w:rFonts w:ascii="Cambria" w:eastAsia="Cambria" w:hAnsi="Cambria" w:cs="Cambria"/>
      <w:b/>
      <w:bCs/>
      <w:color w:val="000000"/>
      <w:u w:color="000000"/>
      <w:lang w:val="en-US"/>
    </w:rPr>
  </w:style>
  <w:style w:type="character" w:customStyle="1" w:styleId="NogaZnak">
    <w:name w:val="Noga Znak"/>
    <w:basedOn w:val="Privzetapisavaodstavka"/>
    <w:link w:val="Noga"/>
    <w:uiPriority w:val="99"/>
    <w:rsid w:val="009D7236"/>
    <w:rPr>
      <w:rFonts w:ascii="Cambria" w:eastAsia="Cambria" w:hAnsi="Cambria" w:cs="Cambria"/>
      <w:color w:val="000000"/>
      <w:u w:color="000000"/>
      <w:lang w:val="en-US"/>
    </w:rPr>
  </w:style>
  <w:style w:type="paragraph" w:styleId="Odstavekseznama">
    <w:name w:val="List Paragraph"/>
    <w:basedOn w:val="Navaden"/>
    <w:uiPriority w:val="34"/>
    <w:qFormat/>
    <w:rsid w:val="006F76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240"/>
      <w:ind w:left="720"/>
      <w:contextualSpacing/>
      <w:jc w:val="both"/>
    </w:pPr>
    <w:rPr>
      <w:rFonts w:ascii="Libre Franklin Light" w:eastAsia="Times New Roman" w:hAnsi="Libre Franklin Light" w:cs="Arial"/>
      <w:color w:val="auto"/>
      <w:sz w:val="22"/>
      <w:szCs w:val="24"/>
      <w:bdr w:val="none" w:sz="0" w:space="0" w:color="auto"/>
      <w:lang w:val="sl-SI" w:eastAsia="en-US"/>
    </w:rPr>
  </w:style>
  <w:style w:type="paragraph" w:styleId="Brezrazmikov">
    <w:name w:val="No Spacing"/>
    <w:uiPriority w:val="1"/>
    <w:qFormat/>
    <w:rsid w:val="006F76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  <w:lang w:val="en-GB" w:eastAsia="en-GB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F76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MS Mincho" w:cs="Times New Roman"/>
      <w:color w:val="auto"/>
      <w:bdr w:val="none" w:sz="0" w:space="0" w:color="auto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F76C7"/>
    <w:rPr>
      <w:rFonts w:ascii="Cambria" w:eastAsia="MS Mincho" w:hAnsi="Cambria"/>
      <w:bdr w:val="none" w:sz="0" w:space="0" w:color="auto"/>
      <w:lang w:val="en-US" w:eastAsia="en-US"/>
    </w:rPr>
  </w:style>
  <w:style w:type="character" w:styleId="Sprotnaopomba-sklic">
    <w:name w:val="footnote reference"/>
    <w:uiPriority w:val="99"/>
    <w:semiHidden/>
    <w:unhideWhenUsed/>
    <w:rsid w:val="006F76C7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BF6F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sl-SI" w:eastAsia="sl-SI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rsid w:val="00600B56"/>
    <w:rPr>
      <w:rFonts w:ascii="Cambria" w:eastAsia="Cambria" w:hAnsi="Cambria" w:cs="Cambria"/>
      <w:color w:val="000000"/>
      <w:u w:color="000000"/>
      <w:lang w:val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600B56"/>
    <w:rPr>
      <w:u w:val="single"/>
    </w:rPr>
  </w:style>
  <w:style w:type="table" w:customStyle="1" w:styleId="TableNormal1">
    <w:name w:val="Table Normal1"/>
    <w:rsid w:val="00600B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lava">
    <w:name w:val="header"/>
    <w:link w:val="GlavaZnak"/>
    <w:rsid w:val="00600B56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u w:color="000000"/>
      <w:lang w:val="en-US"/>
    </w:rPr>
  </w:style>
  <w:style w:type="paragraph" w:styleId="Noga">
    <w:name w:val="footer"/>
    <w:link w:val="NogaZnak"/>
    <w:uiPriority w:val="99"/>
    <w:rsid w:val="00600B56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u w:color="000000"/>
      <w:lang w:val="en-US"/>
    </w:rPr>
  </w:style>
  <w:style w:type="numbering" w:customStyle="1" w:styleId="ImportedStyle1">
    <w:name w:val="Imported Style 1"/>
    <w:rsid w:val="00600B56"/>
    <w:pPr>
      <w:numPr>
        <w:numId w:val="1"/>
      </w:numPr>
    </w:pPr>
  </w:style>
  <w:style w:type="numbering" w:customStyle="1" w:styleId="ImportedStyle2">
    <w:name w:val="Imported Style 2"/>
    <w:rsid w:val="00600B56"/>
    <w:pPr>
      <w:numPr>
        <w:numId w:val="3"/>
      </w:numPr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7100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71009"/>
    <w:rPr>
      <w:rFonts w:ascii="Tahoma" w:eastAsia="Cambria" w:hAnsi="Tahoma" w:cs="Tahoma"/>
      <w:color w:val="000000"/>
      <w:sz w:val="16"/>
      <w:szCs w:val="16"/>
      <w:u w:color="000000"/>
      <w:lang w:val="en-US"/>
    </w:rPr>
  </w:style>
  <w:style w:type="character" w:customStyle="1" w:styleId="GlavaZnak">
    <w:name w:val="Glava Znak"/>
    <w:basedOn w:val="Privzetapisavaodstavka"/>
    <w:link w:val="Glava"/>
    <w:rsid w:val="00D96DCF"/>
    <w:rPr>
      <w:rFonts w:ascii="Cambria" w:eastAsia="Cambria" w:hAnsi="Cambria" w:cs="Cambria"/>
      <w:color w:val="000000"/>
      <w:u w:color="000000"/>
      <w:lang w:val="en-US"/>
    </w:rPr>
  </w:style>
  <w:style w:type="table" w:styleId="Tabelamrea">
    <w:name w:val="Table Grid"/>
    <w:basedOn w:val="Navadnatabela"/>
    <w:uiPriority w:val="59"/>
    <w:unhideWhenUsed/>
    <w:rsid w:val="00907D6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921E4E"/>
    <w:rPr>
      <w:b/>
      <w:bCs/>
    </w:rPr>
  </w:style>
  <w:style w:type="character" w:styleId="Poudarek">
    <w:name w:val="Emphasis"/>
    <w:basedOn w:val="Privzetapisavaodstavka"/>
    <w:uiPriority w:val="20"/>
    <w:qFormat/>
    <w:rsid w:val="00D054AB"/>
    <w:rPr>
      <w:i/>
      <w:iCs/>
    </w:rPr>
  </w:style>
  <w:style w:type="character" w:styleId="Pripombasklic">
    <w:name w:val="annotation reference"/>
    <w:basedOn w:val="Privzetapisavaodstavka"/>
    <w:uiPriority w:val="99"/>
    <w:semiHidden/>
    <w:unhideWhenUsed/>
    <w:rsid w:val="00BC283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C283E"/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BC283E"/>
    <w:rPr>
      <w:rFonts w:ascii="Cambria" w:eastAsia="Cambria" w:hAnsi="Cambria" w:cs="Cambria"/>
      <w:color w:val="000000"/>
      <w:u w:color="000000"/>
      <w:lang w:val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C283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BC283E"/>
    <w:rPr>
      <w:rFonts w:ascii="Cambria" w:eastAsia="Cambria" w:hAnsi="Cambria" w:cs="Cambria"/>
      <w:b/>
      <w:bCs/>
      <w:color w:val="000000"/>
      <w:u w:color="000000"/>
      <w:lang w:val="en-US"/>
    </w:rPr>
  </w:style>
  <w:style w:type="character" w:customStyle="1" w:styleId="NogaZnak">
    <w:name w:val="Noga Znak"/>
    <w:basedOn w:val="Privzetapisavaodstavka"/>
    <w:link w:val="Noga"/>
    <w:uiPriority w:val="99"/>
    <w:rsid w:val="009D7236"/>
    <w:rPr>
      <w:rFonts w:ascii="Cambria" w:eastAsia="Cambria" w:hAnsi="Cambria" w:cs="Cambria"/>
      <w:color w:val="000000"/>
      <w:u w:color="000000"/>
      <w:lang w:val="en-US"/>
    </w:rPr>
  </w:style>
  <w:style w:type="paragraph" w:styleId="Odstavekseznama">
    <w:name w:val="List Paragraph"/>
    <w:basedOn w:val="Navaden"/>
    <w:uiPriority w:val="34"/>
    <w:qFormat/>
    <w:rsid w:val="006F76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240"/>
      <w:ind w:left="720"/>
      <w:contextualSpacing/>
      <w:jc w:val="both"/>
    </w:pPr>
    <w:rPr>
      <w:rFonts w:ascii="Libre Franklin Light" w:eastAsia="Times New Roman" w:hAnsi="Libre Franklin Light" w:cs="Arial"/>
      <w:color w:val="auto"/>
      <w:sz w:val="22"/>
      <w:szCs w:val="24"/>
      <w:bdr w:val="none" w:sz="0" w:space="0" w:color="auto"/>
      <w:lang w:val="sl-SI" w:eastAsia="en-US"/>
    </w:rPr>
  </w:style>
  <w:style w:type="paragraph" w:styleId="Brezrazmikov">
    <w:name w:val="No Spacing"/>
    <w:uiPriority w:val="1"/>
    <w:qFormat/>
    <w:rsid w:val="006F76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Times New Roman" w:hAnsi="Calibri"/>
      <w:sz w:val="22"/>
      <w:szCs w:val="22"/>
      <w:bdr w:val="none" w:sz="0" w:space="0" w:color="auto"/>
      <w:lang w:val="en-GB" w:eastAsia="en-GB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6F76C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eastAsia="MS Mincho" w:cs="Times New Roman"/>
      <w:color w:val="auto"/>
      <w:bdr w:val="none" w:sz="0" w:space="0" w:color="auto"/>
      <w:lang w:eastAsia="en-US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6F76C7"/>
    <w:rPr>
      <w:rFonts w:ascii="Cambria" w:eastAsia="MS Mincho" w:hAnsi="Cambria"/>
      <w:bdr w:val="none" w:sz="0" w:space="0" w:color="auto"/>
      <w:lang w:val="en-US" w:eastAsia="en-US"/>
    </w:rPr>
  </w:style>
  <w:style w:type="character" w:styleId="Sprotnaopomba-sklic">
    <w:name w:val="footnote reference"/>
    <w:uiPriority w:val="99"/>
    <w:semiHidden/>
    <w:unhideWhenUsed/>
    <w:rsid w:val="006F76C7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BF6F0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https://lh3.googleusercontent.com/proxy/qCbbAE15Xc6HFsmZFdcFP19vNAXEPvPuL9aXbV4FVwogulRpOO9soroxdgV-FvhV8bA3DAQTql2-hwQz-GJad49ijNKkL9d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rstnikovo.si" TargetMode="External"/><Relationship Id="rId5" Type="http://schemas.openxmlformats.org/officeDocument/2006/relationships/settings" Target="settings.xml"/><Relationship Id="rId15" Type="http://schemas.openxmlformats.org/officeDocument/2006/relationships/image" Target="https://www.dc-mir.si/wp-content/uploads/2014/12/Mestna-ob%C4%8Dina-Maribor.jpg" TargetMode="External"/><Relationship Id="rId10" Type="http://schemas.openxmlformats.org/officeDocument/2006/relationships/hyperlink" Target="http://www.borstnikovo.s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ova tema">
  <a:themeElements>
    <a:clrScheme name="Officeova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ova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ova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528CBC-CABE-495A-AE53-2A44AAC73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6</Pages>
  <Words>2119</Words>
  <Characters>12082</Characters>
  <Application>Microsoft Office Word</Application>
  <DocSecurity>0</DocSecurity>
  <Lines>100</Lines>
  <Paragraphs>28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</dc:creator>
  <cp:lastModifiedBy>HP</cp:lastModifiedBy>
  <cp:revision>3</cp:revision>
  <cp:lastPrinted>2021-06-09T08:36:00Z</cp:lastPrinted>
  <dcterms:created xsi:type="dcterms:W3CDTF">2021-06-09T07:29:00Z</dcterms:created>
  <dcterms:modified xsi:type="dcterms:W3CDTF">2021-06-09T09:57:00Z</dcterms:modified>
</cp:coreProperties>
</file>